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83" w:rsidRPr="001B7288" w:rsidRDefault="00B95283" w:rsidP="00E70505">
      <w:pPr>
        <w:spacing w:after="0" w:line="240" w:lineRule="auto"/>
        <w:rPr>
          <w:rFonts w:ascii="Times New Roman" w:hAnsi="Times New Roman" w:cs="Times New Roman"/>
          <w:sz w:val="2"/>
          <w:szCs w:val="28"/>
        </w:rPr>
      </w:pPr>
    </w:p>
    <w:tbl>
      <w:tblPr>
        <w:tblStyle w:val="TableGrid"/>
        <w:tblW w:w="10648" w:type="dxa"/>
        <w:jc w:val="center"/>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02"/>
      </w:tblGrid>
      <w:tr w:rsidR="00B3470D" w:rsidRPr="003911C4" w:rsidTr="00852F7E">
        <w:trPr>
          <w:jc w:val="center"/>
        </w:trPr>
        <w:tc>
          <w:tcPr>
            <w:tcW w:w="5246" w:type="dxa"/>
          </w:tcPr>
          <w:p w:rsidR="00B3470D" w:rsidRPr="00B973F6" w:rsidRDefault="00B3470D" w:rsidP="00E70505">
            <w:pPr>
              <w:jc w:val="center"/>
              <w:rPr>
                <w:b w:val="0"/>
                <w:spacing w:val="-20"/>
                <w:sz w:val="26"/>
              </w:rPr>
            </w:pPr>
            <w:r w:rsidRPr="00B973F6">
              <w:rPr>
                <w:b w:val="0"/>
                <w:spacing w:val="-20"/>
                <w:sz w:val="26"/>
              </w:rPr>
              <w:t>HỘI VĂN HỌC  NGHỆ THUẬT</w:t>
            </w:r>
            <w:r w:rsidR="00633A41" w:rsidRPr="00B973F6">
              <w:rPr>
                <w:b w:val="0"/>
                <w:spacing w:val="-20"/>
                <w:sz w:val="26"/>
              </w:rPr>
              <w:t xml:space="preserve"> </w:t>
            </w:r>
            <w:r w:rsidRPr="00B973F6">
              <w:rPr>
                <w:b w:val="0"/>
                <w:spacing w:val="-20"/>
                <w:sz w:val="26"/>
              </w:rPr>
              <w:t>TỈNH BẮC NINH</w:t>
            </w:r>
          </w:p>
          <w:p w:rsidR="00B3470D" w:rsidRPr="00633A41" w:rsidRDefault="00B3470D" w:rsidP="00E70505">
            <w:pPr>
              <w:jc w:val="center"/>
              <w:rPr>
                <w:sz w:val="26"/>
              </w:rPr>
            </w:pPr>
            <w:r w:rsidRPr="00633A41">
              <w:rPr>
                <w:sz w:val="26"/>
              </w:rPr>
              <w:t>BTC CUỘC THI “CÂY BÚT TUỔI HỒNG” LẦN THỨ</w:t>
            </w:r>
            <w:r w:rsidR="00FF7B3E">
              <w:rPr>
                <w:sz w:val="26"/>
              </w:rPr>
              <w:t xml:space="preserve"> 2 </w:t>
            </w:r>
            <w:r w:rsidRPr="00633A41">
              <w:rPr>
                <w:sz w:val="26"/>
              </w:rPr>
              <w:t>NĂM 2020</w:t>
            </w:r>
          </w:p>
          <w:p w:rsidR="00B3470D" w:rsidRPr="00633A41" w:rsidRDefault="00B3470D" w:rsidP="00E70505">
            <w:pPr>
              <w:jc w:val="center"/>
              <w:rPr>
                <w:sz w:val="26"/>
              </w:rPr>
            </w:pPr>
            <w:r w:rsidRPr="00633A41">
              <w:rPr>
                <w:noProof/>
                <w:sz w:val="26"/>
              </w:rPr>
              <mc:AlternateContent>
                <mc:Choice Requires="wps">
                  <w:drawing>
                    <wp:anchor distT="4294967295" distB="4294967295" distL="114300" distR="114300" simplePos="0" relativeHeight="251661312" behindDoc="0" locked="0" layoutInCell="1" allowOverlap="1" wp14:anchorId="6085D647" wp14:editId="097A39FD">
                      <wp:simplePos x="0" y="0"/>
                      <wp:positionH relativeFrom="column">
                        <wp:posOffset>1071880</wp:posOffset>
                      </wp:positionH>
                      <wp:positionV relativeFrom="paragraph">
                        <wp:posOffset>16510</wp:posOffset>
                      </wp:positionV>
                      <wp:extent cx="1066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4.4pt;margin-top:1.3pt;width:8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"/>
                  </w:pict>
                </mc:Fallback>
              </mc:AlternateContent>
            </w:r>
          </w:p>
          <w:p w:rsidR="00B3470D" w:rsidRPr="00633A41" w:rsidRDefault="00B3470D" w:rsidP="00E70505">
            <w:pPr>
              <w:jc w:val="center"/>
              <w:rPr>
                <w:b w:val="0"/>
                <w:sz w:val="26"/>
              </w:rPr>
            </w:pPr>
            <w:r w:rsidRPr="00633A41">
              <w:rPr>
                <w:b w:val="0"/>
                <w:sz w:val="26"/>
              </w:rPr>
              <w:t>Số:        /TL - BTC</w:t>
            </w:r>
          </w:p>
          <w:p w:rsidR="00B3470D" w:rsidRPr="00633A41" w:rsidRDefault="00B3470D" w:rsidP="00E70505">
            <w:pPr>
              <w:jc w:val="center"/>
              <w:rPr>
                <w:sz w:val="26"/>
              </w:rPr>
            </w:pPr>
          </w:p>
        </w:tc>
        <w:tc>
          <w:tcPr>
            <w:tcW w:w="5402" w:type="dxa"/>
          </w:tcPr>
          <w:p w:rsidR="00B3470D" w:rsidRPr="00852F7E" w:rsidRDefault="00B3470D" w:rsidP="00E70505">
            <w:pPr>
              <w:jc w:val="center"/>
              <w:rPr>
                <w:sz w:val="24"/>
                <w:szCs w:val="24"/>
              </w:rPr>
            </w:pPr>
            <w:r w:rsidRPr="00852F7E">
              <w:rPr>
                <w:sz w:val="24"/>
                <w:szCs w:val="24"/>
              </w:rPr>
              <w:t>CỘNG HÒA XÃ HỘI CHỦ NGHĨA VIỆT NAM</w:t>
            </w:r>
          </w:p>
          <w:p w:rsidR="00B3470D" w:rsidRPr="00C10939" w:rsidRDefault="00B3470D" w:rsidP="00E70505">
            <w:pPr>
              <w:jc w:val="center"/>
              <w:rPr>
                <w:sz w:val="26"/>
              </w:rPr>
            </w:pPr>
            <w:r w:rsidRPr="00C10939">
              <w:rPr>
                <w:sz w:val="26"/>
              </w:rPr>
              <w:t xml:space="preserve">Độc lập </w:t>
            </w:r>
            <w:r w:rsidR="00C10939" w:rsidRPr="00C10939">
              <w:rPr>
                <w:sz w:val="26"/>
              </w:rPr>
              <w:t>-</w:t>
            </w:r>
            <w:r w:rsidRPr="00C10939">
              <w:rPr>
                <w:sz w:val="26"/>
              </w:rPr>
              <w:t xml:space="preserve"> Tự do </w:t>
            </w:r>
            <w:r w:rsidR="00C10939" w:rsidRPr="00C10939">
              <w:rPr>
                <w:sz w:val="26"/>
              </w:rPr>
              <w:t xml:space="preserve">- </w:t>
            </w:r>
            <w:r w:rsidRPr="00C10939">
              <w:rPr>
                <w:sz w:val="26"/>
              </w:rPr>
              <w:t>Hạnh phúc</w:t>
            </w:r>
          </w:p>
          <w:p w:rsidR="00B3470D" w:rsidRPr="00633A41" w:rsidRDefault="00B3470D" w:rsidP="00E70505">
            <w:pPr>
              <w:jc w:val="center"/>
              <w:rPr>
                <w:sz w:val="26"/>
              </w:rPr>
            </w:pPr>
            <w:r w:rsidRPr="00633A41">
              <w:rPr>
                <w:noProof/>
                <w:sz w:val="26"/>
              </w:rPr>
              <mc:AlternateContent>
                <mc:Choice Requires="wps">
                  <w:drawing>
                    <wp:anchor distT="4294967295" distB="4294967295" distL="114300" distR="114300" simplePos="0" relativeHeight="251662336" behindDoc="0" locked="0" layoutInCell="1" allowOverlap="1" wp14:anchorId="310F4A5F" wp14:editId="32A4DF7A">
                      <wp:simplePos x="0" y="0"/>
                      <wp:positionH relativeFrom="column">
                        <wp:posOffset>664845</wp:posOffset>
                      </wp:positionH>
                      <wp:positionV relativeFrom="paragraph">
                        <wp:posOffset>1905</wp:posOffset>
                      </wp:positionV>
                      <wp:extent cx="1981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2.35pt;margin-top:.15pt;width:15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"/>
                  </w:pict>
                </mc:Fallback>
              </mc:AlternateContent>
            </w:r>
          </w:p>
          <w:p w:rsidR="00C10939" w:rsidRDefault="00C10939" w:rsidP="00E70505">
            <w:pPr>
              <w:jc w:val="center"/>
              <w:rPr>
                <w:b w:val="0"/>
                <w:i/>
                <w:sz w:val="26"/>
              </w:rPr>
            </w:pPr>
          </w:p>
          <w:p w:rsidR="00B3470D" w:rsidRPr="00633A41" w:rsidRDefault="00B3470D" w:rsidP="00E70505">
            <w:pPr>
              <w:jc w:val="center"/>
              <w:rPr>
                <w:b w:val="0"/>
                <w:i/>
                <w:sz w:val="26"/>
              </w:rPr>
            </w:pPr>
            <w:r w:rsidRPr="00633A41">
              <w:rPr>
                <w:b w:val="0"/>
                <w:i/>
                <w:sz w:val="26"/>
              </w:rPr>
              <w:t xml:space="preserve">Bắc Ninh, ngày </w:t>
            </w:r>
            <w:r w:rsidR="005A6E43">
              <w:rPr>
                <w:b w:val="0"/>
                <w:i/>
                <w:sz w:val="26"/>
              </w:rPr>
              <w:t xml:space="preserve"> </w:t>
            </w:r>
            <w:r w:rsidR="00F07961">
              <w:rPr>
                <w:b w:val="0"/>
                <w:i/>
                <w:sz w:val="26"/>
              </w:rPr>
              <w:t xml:space="preserve">    </w:t>
            </w:r>
            <w:r w:rsidRPr="00633A41">
              <w:rPr>
                <w:b w:val="0"/>
                <w:i/>
                <w:sz w:val="26"/>
              </w:rPr>
              <w:t xml:space="preserve"> tháng </w:t>
            </w:r>
            <w:r w:rsidR="00485CF6">
              <w:rPr>
                <w:b w:val="0"/>
                <w:i/>
                <w:sz w:val="26"/>
              </w:rPr>
              <w:t>8</w:t>
            </w:r>
            <w:r w:rsidRPr="00633A41">
              <w:rPr>
                <w:b w:val="0"/>
                <w:i/>
                <w:sz w:val="26"/>
              </w:rPr>
              <w:t xml:space="preserve"> năm 2020</w:t>
            </w:r>
          </w:p>
        </w:tc>
      </w:tr>
    </w:tbl>
    <w:p w:rsidR="007903A1" w:rsidRPr="00852F7E" w:rsidRDefault="007903A1" w:rsidP="00E70505">
      <w:pPr>
        <w:spacing w:after="0" w:line="240" w:lineRule="auto"/>
        <w:rPr>
          <w:rFonts w:ascii="Times New Roman" w:hAnsi="Times New Roman" w:cs="Times New Roman"/>
          <w:b/>
          <w:sz w:val="28"/>
          <w:szCs w:val="28"/>
        </w:rPr>
      </w:pPr>
    </w:p>
    <w:p w:rsidR="00CF4DCA" w:rsidRPr="00C852BA" w:rsidRDefault="00B95283" w:rsidP="00E70505">
      <w:pPr>
        <w:spacing w:after="0" w:line="240" w:lineRule="auto"/>
        <w:jc w:val="center"/>
        <w:rPr>
          <w:rFonts w:ascii="Times New Roman" w:hAnsi="Times New Roman" w:cs="Times New Roman"/>
          <w:b/>
          <w:sz w:val="28"/>
          <w:szCs w:val="28"/>
        </w:rPr>
      </w:pPr>
      <w:r w:rsidRPr="00C852BA">
        <w:rPr>
          <w:rFonts w:ascii="Times New Roman" w:hAnsi="Times New Roman" w:cs="Times New Roman"/>
          <w:b/>
          <w:sz w:val="28"/>
          <w:szCs w:val="28"/>
        </w:rPr>
        <w:t>THỂ LỆ</w:t>
      </w:r>
    </w:p>
    <w:p w:rsidR="00B95283" w:rsidRPr="00C852BA" w:rsidRDefault="00B95283" w:rsidP="00E70505">
      <w:pPr>
        <w:spacing w:after="0" w:line="240" w:lineRule="auto"/>
        <w:jc w:val="center"/>
        <w:rPr>
          <w:rFonts w:ascii="Times New Roman" w:hAnsi="Times New Roman" w:cs="Times New Roman"/>
          <w:b/>
          <w:sz w:val="28"/>
          <w:szCs w:val="28"/>
        </w:rPr>
      </w:pPr>
      <w:r w:rsidRPr="00C852BA">
        <w:rPr>
          <w:rFonts w:ascii="Times New Roman" w:hAnsi="Times New Roman" w:cs="Times New Roman"/>
          <w:b/>
          <w:sz w:val="28"/>
          <w:szCs w:val="28"/>
        </w:rPr>
        <w:t xml:space="preserve"> Cuộc thi “Cây bút Tuổi hồng”</w:t>
      </w:r>
      <w:r w:rsidR="00CB725E">
        <w:rPr>
          <w:rFonts w:ascii="Times New Roman" w:hAnsi="Times New Roman" w:cs="Times New Roman"/>
          <w:b/>
          <w:sz w:val="28"/>
          <w:szCs w:val="28"/>
        </w:rPr>
        <w:t xml:space="preserve"> l</w:t>
      </w:r>
      <w:r w:rsidRPr="00C852BA">
        <w:rPr>
          <w:rFonts w:ascii="Times New Roman" w:hAnsi="Times New Roman" w:cs="Times New Roman"/>
          <w:b/>
          <w:sz w:val="28"/>
          <w:szCs w:val="28"/>
        </w:rPr>
        <w:t>ần thứ</w:t>
      </w:r>
      <w:r w:rsidR="00CB725E">
        <w:rPr>
          <w:rFonts w:ascii="Times New Roman" w:hAnsi="Times New Roman" w:cs="Times New Roman"/>
          <w:b/>
          <w:sz w:val="28"/>
          <w:szCs w:val="28"/>
        </w:rPr>
        <w:t xml:space="preserve"> 2 </w:t>
      </w:r>
      <w:r w:rsidR="00B3470D" w:rsidRPr="00C852BA">
        <w:rPr>
          <w:rFonts w:ascii="Times New Roman" w:hAnsi="Times New Roman" w:cs="Times New Roman"/>
          <w:b/>
          <w:sz w:val="28"/>
          <w:szCs w:val="28"/>
        </w:rPr>
        <w:t xml:space="preserve">năm </w:t>
      </w:r>
      <w:r w:rsidRPr="00C852BA">
        <w:rPr>
          <w:rFonts w:ascii="Times New Roman" w:hAnsi="Times New Roman" w:cs="Times New Roman"/>
          <w:b/>
          <w:sz w:val="28"/>
          <w:szCs w:val="28"/>
        </w:rPr>
        <w:t>2020</w:t>
      </w:r>
    </w:p>
    <w:p w:rsidR="00B95283" w:rsidRPr="002B25A6" w:rsidRDefault="00B95283" w:rsidP="00E70505">
      <w:pPr>
        <w:spacing w:after="0" w:line="240" w:lineRule="auto"/>
        <w:jc w:val="center"/>
        <w:rPr>
          <w:rFonts w:ascii="Times New Roman" w:hAnsi="Times New Roman" w:cs="Times New Roman"/>
          <w:b/>
          <w:sz w:val="26"/>
          <w:szCs w:val="26"/>
        </w:rPr>
      </w:pPr>
      <w:r w:rsidRPr="00684EB8">
        <w:rPr>
          <w:noProof/>
        </w:rPr>
        <mc:AlternateContent>
          <mc:Choice Requires="wps">
            <w:drawing>
              <wp:anchor distT="4294967295" distB="4294967295" distL="114300" distR="114300" simplePos="0" relativeHeight="251659264" behindDoc="0" locked="0" layoutInCell="1" allowOverlap="1" wp14:anchorId="7A1E114D" wp14:editId="6E8AA9D6">
                <wp:simplePos x="0" y="0"/>
                <wp:positionH relativeFrom="column">
                  <wp:posOffset>2426970</wp:posOffset>
                </wp:positionH>
                <wp:positionV relativeFrom="paragraph">
                  <wp:posOffset>39370</wp:posOffset>
                </wp:positionV>
                <wp:extent cx="11334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1.1pt;margin-top:3.1pt;width:8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"/>
            </w:pict>
          </mc:Fallback>
        </mc:AlternateContent>
      </w:r>
    </w:p>
    <w:p w:rsidR="00B95283" w:rsidRPr="00896971" w:rsidRDefault="00B3470D" w:rsidP="00E70505">
      <w:pPr>
        <w:spacing w:after="0" w:line="240" w:lineRule="auto"/>
        <w:ind w:firstLine="680"/>
        <w:jc w:val="both"/>
        <w:rPr>
          <w:rFonts w:ascii="Times New Roman" w:hAnsi="Times New Roman" w:cs="Times New Roman"/>
          <w:spacing w:val="-8"/>
          <w:sz w:val="28"/>
          <w:szCs w:val="28"/>
        </w:rPr>
      </w:pPr>
      <w:r>
        <w:rPr>
          <w:rFonts w:ascii="Times New Roman" w:hAnsi="Times New Roman" w:cs="Times New Roman"/>
          <w:sz w:val="28"/>
          <w:szCs w:val="28"/>
        </w:rPr>
        <w:t>Căn cứ Kế hoạ</w:t>
      </w:r>
      <w:r w:rsidR="00C852BA">
        <w:rPr>
          <w:rFonts w:ascii="Times New Roman" w:hAnsi="Times New Roman" w:cs="Times New Roman"/>
          <w:sz w:val="28"/>
          <w:szCs w:val="28"/>
        </w:rPr>
        <w:t>ch số 07/KH-VHNT ngày 28/6/</w:t>
      </w:r>
      <w:r>
        <w:rPr>
          <w:rFonts w:ascii="Times New Roman" w:hAnsi="Times New Roman" w:cs="Times New Roman"/>
          <w:sz w:val="28"/>
          <w:szCs w:val="28"/>
        </w:rPr>
        <w:t>2020 của Hội Văn họ</w:t>
      </w:r>
      <w:r w:rsidR="00C852BA">
        <w:rPr>
          <w:rFonts w:ascii="Times New Roman" w:hAnsi="Times New Roman" w:cs="Times New Roman"/>
          <w:sz w:val="28"/>
          <w:szCs w:val="28"/>
        </w:rPr>
        <w:t>c n</w:t>
      </w:r>
      <w:r>
        <w:rPr>
          <w:rFonts w:ascii="Times New Roman" w:hAnsi="Times New Roman" w:cs="Times New Roman"/>
          <w:sz w:val="28"/>
          <w:szCs w:val="28"/>
        </w:rPr>
        <w:t>ghệ thuật tỉnh Bắ</w:t>
      </w:r>
      <w:r w:rsidR="00C852BA">
        <w:rPr>
          <w:rFonts w:ascii="Times New Roman" w:hAnsi="Times New Roman" w:cs="Times New Roman"/>
          <w:sz w:val="28"/>
          <w:szCs w:val="28"/>
        </w:rPr>
        <w:t>c Ninh v</w:t>
      </w:r>
      <w:r>
        <w:rPr>
          <w:rFonts w:ascii="Times New Roman" w:hAnsi="Times New Roman" w:cs="Times New Roman"/>
          <w:sz w:val="28"/>
          <w:szCs w:val="28"/>
        </w:rPr>
        <w:t>ề việc tổ chức Cuộc thi “</w:t>
      </w:r>
      <w:r w:rsidRPr="00C852BA">
        <w:rPr>
          <w:rFonts w:ascii="Times New Roman" w:hAnsi="Times New Roman" w:cs="Times New Roman"/>
          <w:b/>
          <w:i/>
          <w:sz w:val="28"/>
          <w:szCs w:val="28"/>
        </w:rPr>
        <w:t>Cây bút Tuổi hồng</w:t>
      </w:r>
      <w:r>
        <w:rPr>
          <w:rFonts w:ascii="Times New Roman" w:hAnsi="Times New Roman" w:cs="Times New Roman"/>
          <w:sz w:val="28"/>
          <w:szCs w:val="28"/>
        </w:rPr>
        <w:t>” lần thứ</w:t>
      </w:r>
      <w:r w:rsidR="00CB725E">
        <w:rPr>
          <w:rFonts w:ascii="Times New Roman" w:hAnsi="Times New Roman" w:cs="Times New Roman"/>
          <w:sz w:val="28"/>
          <w:szCs w:val="28"/>
        </w:rPr>
        <w:t xml:space="preserve"> 2 </w:t>
      </w:r>
      <w:r>
        <w:rPr>
          <w:rFonts w:ascii="Times New Roman" w:hAnsi="Times New Roman" w:cs="Times New Roman"/>
          <w:sz w:val="28"/>
          <w:szCs w:val="28"/>
        </w:rPr>
        <w:t>năm 2020; Căn cứ Quyết định số</w:t>
      </w:r>
      <w:r w:rsidR="00C852BA">
        <w:rPr>
          <w:rFonts w:ascii="Times New Roman" w:hAnsi="Times New Roman" w:cs="Times New Roman"/>
          <w:sz w:val="28"/>
          <w:szCs w:val="28"/>
        </w:rPr>
        <w:t xml:space="preserve"> 21/QĐ-VHNT</w:t>
      </w:r>
      <w:r>
        <w:rPr>
          <w:rFonts w:ascii="Times New Roman" w:hAnsi="Times New Roman" w:cs="Times New Roman"/>
          <w:sz w:val="28"/>
          <w:szCs w:val="28"/>
        </w:rPr>
        <w:t xml:space="preserve"> của Chủ tịch Hội Văn họ</w:t>
      </w:r>
      <w:r w:rsidR="00C852BA">
        <w:rPr>
          <w:rFonts w:ascii="Times New Roman" w:hAnsi="Times New Roman" w:cs="Times New Roman"/>
          <w:sz w:val="28"/>
          <w:szCs w:val="28"/>
        </w:rPr>
        <w:t>c n</w:t>
      </w:r>
      <w:r>
        <w:rPr>
          <w:rFonts w:ascii="Times New Roman" w:hAnsi="Times New Roman" w:cs="Times New Roman"/>
          <w:sz w:val="28"/>
          <w:szCs w:val="28"/>
        </w:rPr>
        <w:t xml:space="preserve">ghệ thuật </w:t>
      </w:r>
      <w:r w:rsidRPr="00896971">
        <w:rPr>
          <w:rFonts w:ascii="Times New Roman" w:hAnsi="Times New Roman" w:cs="Times New Roman"/>
          <w:spacing w:val="-8"/>
          <w:sz w:val="28"/>
          <w:szCs w:val="28"/>
        </w:rPr>
        <w:t>tỉnh Về việc thành lập Ban Tổ chức cuộc thi “</w:t>
      </w:r>
      <w:r w:rsidRPr="00896971">
        <w:rPr>
          <w:rFonts w:ascii="Times New Roman" w:hAnsi="Times New Roman" w:cs="Times New Roman"/>
          <w:b/>
          <w:i/>
          <w:spacing w:val="-8"/>
          <w:sz w:val="28"/>
          <w:szCs w:val="28"/>
        </w:rPr>
        <w:t>Cây bút Tuổi hồng</w:t>
      </w:r>
      <w:r w:rsidRPr="00896971">
        <w:rPr>
          <w:rFonts w:ascii="Times New Roman" w:hAnsi="Times New Roman" w:cs="Times New Roman"/>
          <w:spacing w:val="-8"/>
          <w:sz w:val="28"/>
          <w:szCs w:val="28"/>
        </w:rPr>
        <w:t xml:space="preserve">” lần thứ 2 năm </w:t>
      </w:r>
      <w:r w:rsidR="00AF468C" w:rsidRPr="00896971">
        <w:rPr>
          <w:rFonts w:ascii="Times New Roman" w:hAnsi="Times New Roman" w:cs="Times New Roman"/>
          <w:spacing w:val="-8"/>
          <w:sz w:val="28"/>
          <w:szCs w:val="28"/>
        </w:rPr>
        <w:t>2020.</w:t>
      </w:r>
    </w:p>
    <w:p w:rsidR="00B3470D" w:rsidRPr="00B3470D" w:rsidRDefault="00AF468C"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Ban Tổ chức Cuộc thi ban hành Thể lệ cuộc thi “</w:t>
      </w:r>
      <w:r w:rsidRPr="00896971">
        <w:rPr>
          <w:rFonts w:ascii="Times New Roman" w:hAnsi="Times New Roman" w:cs="Times New Roman"/>
          <w:b/>
          <w:i/>
          <w:sz w:val="28"/>
          <w:szCs w:val="28"/>
        </w:rPr>
        <w:t>Cây bút Tuổi hồng</w:t>
      </w:r>
      <w:r>
        <w:rPr>
          <w:rFonts w:ascii="Times New Roman" w:hAnsi="Times New Roman" w:cs="Times New Roman"/>
          <w:sz w:val="28"/>
          <w:szCs w:val="28"/>
        </w:rPr>
        <w:t>”</w:t>
      </w:r>
      <w:r w:rsidR="00A612A4">
        <w:rPr>
          <w:rFonts w:ascii="Times New Roman" w:hAnsi="Times New Roman" w:cs="Times New Roman"/>
          <w:sz w:val="28"/>
          <w:szCs w:val="28"/>
        </w:rPr>
        <w:t xml:space="preserve"> l</w:t>
      </w:r>
      <w:r>
        <w:rPr>
          <w:rFonts w:ascii="Times New Roman" w:hAnsi="Times New Roman" w:cs="Times New Roman"/>
          <w:sz w:val="28"/>
          <w:szCs w:val="28"/>
        </w:rPr>
        <w:t>ần thứ 2 năm 2020 cụ thể như sau:</w:t>
      </w:r>
    </w:p>
    <w:p w:rsidR="00472E09" w:rsidRDefault="00472E09"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b/>
          <w:sz w:val="28"/>
          <w:szCs w:val="28"/>
        </w:rPr>
        <w:t xml:space="preserve"> </w:t>
      </w:r>
      <w:r w:rsidR="00B95283">
        <w:rPr>
          <w:rFonts w:ascii="Times New Roman" w:hAnsi="Times New Roman" w:cs="Times New Roman"/>
          <w:b/>
          <w:sz w:val="28"/>
          <w:szCs w:val="28"/>
        </w:rPr>
        <w:t>I. CHỦ ĐỀ CUỘC THI</w:t>
      </w:r>
      <w:r w:rsidR="00B95283">
        <w:rPr>
          <w:rFonts w:ascii="Times New Roman" w:hAnsi="Times New Roman" w:cs="Times New Roman"/>
          <w:sz w:val="28"/>
          <w:szCs w:val="28"/>
        </w:rPr>
        <w:t xml:space="preserve">: Sáng tác Văn học: </w:t>
      </w:r>
      <w:r w:rsidR="00B95283" w:rsidRPr="00616890">
        <w:rPr>
          <w:rFonts w:ascii="Times New Roman" w:hAnsi="Times New Roman" w:cs="Times New Roman"/>
          <w:b/>
          <w:i/>
          <w:sz w:val="28"/>
          <w:szCs w:val="28"/>
        </w:rPr>
        <w:t>“Em yêu Quê em</w:t>
      </w:r>
      <w:r w:rsidR="00B95283">
        <w:rPr>
          <w:rFonts w:ascii="Times New Roman" w:hAnsi="Times New Roman" w:cs="Times New Roman"/>
          <w:sz w:val="28"/>
          <w:szCs w:val="28"/>
        </w:rPr>
        <w:t>”</w:t>
      </w:r>
      <w:r>
        <w:rPr>
          <w:rFonts w:ascii="Times New Roman" w:hAnsi="Times New Roman" w:cs="Times New Roman"/>
          <w:sz w:val="28"/>
          <w:szCs w:val="28"/>
        </w:rPr>
        <w:t>.</w:t>
      </w:r>
    </w:p>
    <w:p w:rsidR="00B95283" w:rsidRDefault="00AF468C"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b/>
          <w:sz w:val="28"/>
          <w:szCs w:val="28"/>
        </w:rPr>
        <w:t xml:space="preserve"> </w:t>
      </w:r>
      <w:r w:rsidR="00B95283">
        <w:rPr>
          <w:rFonts w:ascii="Times New Roman" w:hAnsi="Times New Roman" w:cs="Times New Roman"/>
          <w:b/>
          <w:sz w:val="28"/>
          <w:szCs w:val="28"/>
        </w:rPr>
        <w:t>II. THỜI GIAN TỔ CHỨC</w:t>
      </w:r>
    </w:p>
    <w:p w:rsidR="00896971" w:rsidRDefault="00B95283" w:rsidP="00E70505">
      <w:pPr>
        <w:spacing w:after="0" w:line="240" w:lineRule="auto"/>
        <w:ind w:firstLine="680"/>
        <w:jc w:val="both"/>
        <w:rPr>
          <w:rFonts w:ascii="Times New Roman" w:hAnsi="Times New Roman" w:cs="Times New Roman"/>
          <w:b/>
          <w:sz w:val="28"/>
          <w:szCs w:val="28"/>
        </w:rPr>
      </w:pPr>
      <w:r>
        <w:rPr>
          <w:rFonts w:ascii="Times New Roman" w:hAnsi="Times New Roman" w:cs="Times New Roman"/>
          <w:sz w:val="28"/>
          <w:szCs w:val="28"/>
        </w:rPr>
        <w:t xml:space="preserve">- </w:t>
      </w:r>
      <w:r w:rsidRPr="00896971">
        <w:rPr>
          <w:rFonts w:ascii="Times New Roman" w:hAnsi="Times New Roman" w:cs="Times New Roman"/>
          <w:sz w:val="28"/>
          <w:szCs w:val="28"/>
        </w:rPr>
        <w:t>Phát động cuộc thi</w:t>
      </w:r>
      <w:r>
        <w:rPr>
          <w:rFonts w:ascii="Times New Roman" w:hAnsi="Times New Roman" w:cs="Times New Roman"/>
          <w:sz w:val="28"/>
          <w:szCs w:val="28"/>
        </w:rPr>
        <w:t xml:space="preserve">: từ tháng </w:t>
      </w:r>
      <w:r>
        <w:rPr>
          <w:rFonts w:ascii="Times New Roman" w:hAnsi="Times New Roman" w:cs="Times New Roman"/>
          <w:b/>
          <w:sz w:val="28"/>
          <w:szCs w:val="28"/>
        </w:rPr>
        <w:t>9</w:t>
      </w:r>
      <w:r w:rsidRPr="00616890">
        <w:rPr>
          <w:rFonts w:ascii="Times New Roman" w:hAnsi="Times New Roman" w:cs="Times New Roman"/>
          <w:b/>
          <w:sz w:val="28"/>
          <w:szCs w:val="28"/>
        </w:rPr>
        <w:t>/2020</w:t>
      </w:r>
      <w:r>
        <w:rPr>
          <w:rFonts w:ascii="Times New Roman" w:hAnsi="Times New Roman" w:cs="Times New Roman"/>
          <w:sz w:val="28"/>
          <w:szCs w:val="28"/>
        </w:rPr>
        <w:t xml:space="preserve"> đến hết ngày </w:t>
      </w:r>
      <w:r w:rsidR="00AF468C">
        <w:rPr>
          <w:rFonts w:ascii="Times New Roman" w:hAnsi="Times New Roman" w:cs="Times New Roman"/>
          <w:b/>
          <w:sz w:val="28"/>
          <w:szCs w:val="28"/>
        </w:rPr>
        <w:t>20</w:t>
      </w:r>
      <w:r>
        <w:rPr>
          <w:rFonts w:ascii="Times New Roman" w:hAnsi="Times New Roman" w:cs="Times New Roman"/>
          <w:b/>
          <w:sz w:val="28"/>
          <w:szCs w:val="28"/>
        </w:rPr>
        <w:t>/11</w:t>
      </w:r>
      <w:r w:rsidRPr="00616890">
        <w:rPr>
          <w:rFonts w:ascii="Times New Roman" w:hAnsi="Times New Roman" w:cs="Times New Roman"/>
          <w:b/>
          <w:sz w:val="28"/>
          <w:szCs w:val="28"/>
        </w:rPr>
        <w:t>/2020</w:t>
      </w:r>
      <w:r w:rsidR="00896971">
        <w:rPr>
          <w:rFonts w:ascii="Times New Roman" w:hAnsi="Times New Roman" w:cs="Times New Roman"/>
          <w:b/>
          <w:sz w:val="28"/>
          <w:szCs w:val="28"/>
        </w:rPr>
        <w:t>.</w:t>
      </w:r>
    </w:p>
    <w:p w:rsidR="00B95283" w:rsidRDefault="00896971" w:rsidP="00E70505">
      <w:pPr>
        <w:spacing w:after="0" w:line="240" w:lineRule="auto"/>
        <w:ind w:firstLine="680"/>
        <w:jc w:val="both"/>
        <w:rPr>
          <w:rFonts w:ascii="Times New Roman" w:hAnsi="Times New Roman" w:cs="Times New Roman"/>
          <w:b/>
          <w:sz w:val="28"/>
          <w:szCs w:val="28"/>
        </w:rPr>
      </w:pPr>
      <w:r w:rsidRPr="00852F7E">
        <w:rPr>
          <w:rFonts w:ascii="Times New Roman" w:hAnsi="Times New Roman" w:cs="Times New Roman"/>
          <w:sz w:val="28"/>
          <w:szCs w:val="28"/>
        </w:rPr>
        <w:t>-</w:t>
      </w:r>
      <w:r>
        <w:rPr>
          <w:rFonts w:ascii="Times New Roman" w:hAnsi="Times New Roman" w:cs="Times New Roman"/>
          <w:b/>
          <w:sz w:val="28"/>
          <w:szCs w:val="28"/>
        </w:rPr>
        <w:t xml:space="preserve"> </w:t>
      </w:r>
      <w:r w:rsidR="00B95283" w:rsidRPr="00852F7E">
        <w:rPr>
          <w:rFonts w:ascii="Times New Roman" w:hAnsi="Times New Roman" w:cs="Times New Roman"/>
          <w:sz w:val="28"/>
          <w:szCs w:val="28"/>
        </w:rPr>
        <w:t>Thời gian nhận tác phẩm dự thi</w:t>
      </w:r>
      <w:r w:rsidR="00B95283">
        <w:rPr>
          <w:rFonts w:ascii="Times New Roman" w:hAnsi="Times New Roman" w:cs="Times New Roman"/>
          <w:sz w:val="28"/>
          <w:szCs w:val="28"/>
        </w:rPr>
        <w:t xml:space="preserve">: Từ ngày phát động cuộc thi đến hết ngày </w:t>
      </w:r>
      <w:r w:rsidR="00B95283">
        <w:rPr>
          <w:rFonts w:ascii="Times New Roman" w:hAnsi="Times New Roman" w:cs="Times New Roman"/>
          <w:b/>
          <w:sz w:val="28"/>
          <w:szCs w:val="28"/>
        </w:rPr>
        <w:t>5/11</w:t>
      </w:r>
      <w:r w:rsidR="00B95283" w:rsidRPr="00616890">
        <w:rPr>
          <w:rFonts w:ascii="Times New Roman" w:hAnsi="Times New Roman" w:cs="Times New Roman"/>
          <w:b/>
          <w:sz w:val="28"/>
          <w:szCs w:val="28"/>
        </w:rPr>
        <w:t>/2020.</w:t>
      </w:r>
    </w:p>
    <w:p w:rsidR="00B95283" w:rsidRDefault="007903A1" w:rsidP="00E705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5283">
        <w:rPr>
          <w:rFonts w:ascii="Times New Roman" w:hAnsi="Times New Roman" w:cs="Times New Roman"/>
          <w:sz w:val="28"/>
          <w:szCs w:val="28"/>
        </w:rPr>
        <w:t xml:space="preserve"> </w:t>
      </w:r>
      <w:r w:rsidR="00B95283" w:rsidRPr="00852F7E">
        <w:rPr>
          <w:rFonts w:ascii="Times New Roman" w:hAnsi="Times New Roman" w:cs="Times New Roman"/>
          <w:sz w:val="28"/>
          <w:szCs w:val="28"/>
        </w:rPr>
        <w:t>- Thời gian xét  và trao giải thưởng</w:t>
      </w:r>
      <w:r w:rsidR="00B95283">
        <w:rPr>
          <w:rFonts w:ascii="Times New Roman" w:hAnsi="Times New Roman" w:cs="Times New Roman"/>
          <w:sz w:val="28"/>
          <w:szCs w:val="28"/>
        </w:rPr>
        <w:t xml:space="preserve">: </w:t>
      </w:r>
      <w:r w:rsidR="00472E09">
        <w:rPr>
          <w:rFonts w:ascii="Times New Roman" w:hAnsi="Times New Roman" w:cs="Times New Roman"/>
          <w:sz w:val="28"/>
          <w:szCs w:val="28"/>
        </w:rPr>
        <w:t>Vào dịp kỷ niệm 38 năm Ngày Nhà giáo Việt Nam (20/11/1982 -</w:t>
      </w:r>
      <w:r w:rsidR="00852F7E">
        <w:rPr>
          <w:rFonts w:ascii="Times New Roman" w:hAnsi="Times New Roman" w:cs="Times New Roman"/>
          <w:sz w:val="28"/>
          <w:szCs w:val="28"/>
        </w:rPr>
        <w:t xml:space="preserve"> </w:t>
      </w:r>
      <w:r w:rsidR="00472E09">
        <w:rPr>
          <w:rFonts w:ascii="Times New Roman" w:hAnsi="Times New Roman" w:cs="Times New Roman"/>
          <w:sz w:val="28"/>
          <w:szCs w:val="28"/>
        </w:rPr>
        <w:t>20/11/2020).</w:t>
      </w:r>
    </w:p>
    <w:p w:rsidR="00B95283" w:rsidRDefault="00B95283" w:rsidP="00E70505">
      <w:pPr>
        <w:spacing w:after="0" w:line="240" w:lineRule="auto"/>
        <w:ind w:firstLine="680"/>
        <w:jc w:val="both"/>
        <w:rPr>
          <w:rFonts w:ascii="Times New Roman" w:hAnsi="Times New Roman" w:cs="Times New Roman"/>
          <w:b/>
          <w:sz w:val="28"/>
          <w:szCs w:val="28"/>
        </w:rPr>
      </w:pPr>
      <w:r>
        <w:rPr>
          <w:rFonts w:ascii="Times New Roman" w:hAnsi="Times New Roman" w:cs="Times New Roman"/>
          <w:b/>
          <w:sz w:val="28"/>
          <w:szCs w:val="28"/>
        </w:rPr>
        <w:t xml:space="preserve"> III. ĐỐI TƯỢ</w:t>
      </w:r>
      <w:r w:rsidR="00472E09">
        <w:rPr>
          <w:rFonts w:ascii="Times New Roman" w:hAnsi="Times New Roman" w:cs="Times New Roman"/>
          <w:b/>
          <w:sz w:val="28"/>
          <w:szCs w:val="28"/>
        </w:rPr>
        <w:t>NG THAM GIA</w:t>
      </w:r>
    </w:p>
    <w:p w:rsidR="00B95283" w:rsidRPr="00935BC6" w:rsidRDefault="00B95283" w:rsidP="00E70505">
      <w:pPr>
        <w:spacing w:after="0" w:line="240" w:lineRule="auto"/>
        <w:ind w:firstLine="680"/>
        <w:jc w:val="both"/>
        <w:rPr>
          <w:rFonts w:ascii="Times New Roman" w:hAnsi="Times New Roman" w:cs="Times New Roman"/>
          <w:sz w:val="28"/>
          <w:szCs w:val="28"/>
        </w:rPr>
      </w:pPr>
      <w:r w:rsidRPr="00935BC6">
        <w:rPr>
          <w:rFonts w:ascii="Times New Roman" w:hAnsi="Times New Roman" w:cs="Times New Roman"/>
          <w:sz w:val="28"/>
          <w:szCs w:val="28"/>
        </w:rPr>
        <w:t>Là học sinh các trườ</w:t>
      </w:r>
      <w:r w:rsidR="00472E09" w:rsidRPr="00935BC6">
        <w:rPr>
          <w:rFonts w:ascii="Times New Roman" w:hAnsi="Times New Roman" w:cs="Times New Roman"/>
          <w:sz w:val="28"/>
          <w:szCs w:val="28"/>
        </w:rPr>
        <w:t>ng T</w:t>
      </w:r>
      <w:r w:rsidRPr="00935BC6">
        <w:rPr>
          <w:rFonts w:ascii="Times New Roman" w:hAnsi="Times New Roman" w:cs="Times New Roman"/>
          <w:sz w:val="28"/>
          <w:szCs w:val="28"/>
        </w:rPr>
        <w:t>rung học cơ sở trên địa bàn tỉnh Bắc Ninh.</w:t>
      </w:r>
    </w:p>
    <w:p w:rsidR="00B95283" w:rsidRDefault="00B95283" w:rsidP="00E70505">
      <w:pPr>
        <w:spacing w:after="0" w:line="240" w:lineRule="auto"/>
        <w:ind w:firstLine="680"/>
        <w:jc w:val="both"/>
        <w:rPr>
          <w:rFonts w:ascii="Times New Roman" w:hAnsi="Times New Roman" w:cs="Times New Roman"/>
          <w:b/>
          <w:sz w:val="28"/>
          <w:szCs w:val="28"/>
        </w:rPr>
      </w:pPr>
      <w:r>
        <w:rPr>
          <w:rFonts w:ascii="Times New Roman" w:hAnsi="Times New Roman" w:cs="Times New Roman"/>
          <w:b/>
          <w:sz w:val="28"/>
          <w:szCs w:val="28"/>
        </w:rPr>
        <w:t>IV</w:t>
      </w:r>
      <w:r w:rsidRPr="009F0822">
        <w:rPr>
          <w:rFonts w:ascii="Times New Roman" w:hAnsi="Times New Roman" w:cs="Times New Roman"/>
          <w:b/>
          <w:sz w:val="28"/>
          <w:szCs w:val="28"/>
        </w:rPr>
        <w:t xml:space="preserve">. </w:t>
      </w:r>
      <w:r>
        <w:rPr>
          <w:rFonts w:ascii="Times New Roman" w:hAnsi="Times New Roman" w:cs="Times New Roman"/>
          <w:b/>
          <w:sz w:val="28"/>
          <w:szCs w:val="28"/>
        </w:rPr>
        <w:t>QUY ĐỊNH ĐỐI VỚI TÁC PHẨM, TÁC GIẢ DỰ THI</w:t>
      </w:r>
    </w:p>
    <w:p w:rsidR="00B95283" w:rsidRDefault="00B95283" w:rsidP="00E70505">
      <w:pPr>
        <w:spacing w:after="0" w:line="240" w:lineRule="auto"/>
        <w:ind w:firstLine="680"/>
        <w:jc w:val="both"/>
        <w:rPr>
          <w:rFonts w:ascii="Times New Roman" w:hAnsi="Times New Roman" w:cs="Times New Roman"/>
          <w:b/>
          <w:sz w:val="28"/>
          <w:szCs w:val="28"/>
        </w:rPr>
      </w:pPr>
      <w:r>
        <w:rPr>
          <w:rFonts w:ascii="Times New Roman" w:hAnsi="Times New Roman" w:cs="Times New Roman"/>
          <w:b/>
          <w:sz w:val="28"/>
          <w:szCs w:val="28"/>
        </w:rPr>
        <w:t>1. Đối với Tác phẩm:</w:t>
      </w:r>
    </w:p>
    <w:p w:rsidR="00472E09" w:rsidRDefault="00472E09" w:rsidP="00E70505">
      <w:pPr>
        <w:spacing w:after="0" w:line="240" w:lineRule="auto"/>
        <w:ind w:firstLine="680"/>
        <w:jc w:val="both"/>
        <w:rPr>
          <w:rFonts w:ascii="Times New Roman" w:hAnsi="Times New Roman" w:cs="Times New Roman"/>
          <w:sz w:val="28"/>
          <w:szCs w:val="28"/>
        </w:rPr>
      </w:pPr>
      <w:r w:rsidRPr="009F17B1">
        <w:rPr>
          <w:rFonts w:ascii="Times New Roman" w:hAnsi="Times New Roman" w:cs="Times New Roman"/>
          <w:sz w:val="28"/>
          <w:szCs w:val="28"/>
        </w:rPr>
        <w:t>- Thơ</w:t>
      </w:r>
      <w:r w:rsidR="001703CE">
        <w:rPr>
          <w:rFonts w:ascii="Times New Roman" w:hAnsi="Times New Roman" w:cs="Times New Roman"/>
          <w:sz w:val="28"/>
          <w:szCs w:val="28"/>
        </w:rPr>
        <w:t xml:space="preserve">: </w:t>
      </w:r>
      <w:r w:rsidR="00485CF6">
        <w:rPr>
          <w:rFonts w:ascii="Times New Roman" w:hAnsi="Times New Roman" w:cs="Times New Roman"/>
          <w:sz w:val="28"/>
          <w:szCs w:val="28"/>
        </w:rPr>
        <w:t>C</w:t>
      </w:r>
      <w:r>
        <w:rPr>
          <w:rFonts w:ascii="Times New Roman" w:hAnsi="Times New Roman" w:cs="Times New Roman"/>
          <w:sz w:val="28"/>
          <w:szCs w:val="28"/>
        </w:rPr>
        <w:t>ác thể thơ hiện hành.</w:t>
      </w:r>
    </w:p>
    <w:p w:rsidR="00472E09" w:rsidRDefault="00472E09" w:rsidP="00E70505">
      <w:pPr>
        <w:spacing w:after="0" w:line="240" w:lineRule="auto"/>
        <w:ind w:firstLine="680"/>
        <w:jc w:val="both"/>
        <w:rPr>
          <w:rFonts w:ascii="Times New Roman" w:hAnsi="Times New Roman" w:cs="Times New Roman"/>
          <w:sz w:val="28"/>
          <w:szCs w:val="28"/>
        </w:rPr>
      </w:pPr>
      <w:r w:rsidRPr="009F17B1">
        <w:rPr>
          <w:rFonts w:ascii="Times New Roman" w:hAnsi="Times New Roman" w:cs="Times New Roman"/>
          <w:sz w:val="28"/>
          <w:szCs w:val="28"/>
        </w:rPr>
        <w:t>- Văn xuôi</w:t>
      </w:r>
      <w:r w:rsidR="001703CE">
        <w:rPr>
          <w:rFonts w:ascii="Times New Roman" w:hAnsi="Times New Roman" w:cs="Times New Roman"/>
          <w:sz w:val="28"/>
          <w:szCs w:val="28"/>
        </w:rPr>
        <w:t xml:space="preserve">: </w:t>
      </w:r>
      <w:r w:rsidR="00485CF6">
        <w:rPr>
          <w:rFonts w:ascii="Times New Roman" w:hAnsi="Times New Roman" w:cs="Times New Roman"/>
          <w:sz w:val="28"/>
          <w:szCs w:val="28"/>
        </w:rPr>
        <w:t>T</w:t>
      </w:r>
      <w:r>
        <w:rPr>
          <w:rFonts w:ascii="Times New Roman" w:hAnsi="Times New Roman" w:cs="Times New Roman"/>
          <w:sz w:val="28"/>
          <w:szCs w:val="28"/>
        </w:rPr>
        <w:t>ruyện ngắ</w:t>
      </w:r>
      <w:r w:rsidR="009F17B1">
        <w:rPr>
          <w:rFonts w:ascii="Times New Roman" w:hAnsi="Times New Roman" w:cs="Times New Roman"/>
          <w:sz w:val="28"/>
          <w:szCs w:val="28"/>
        </w:rPr>
        <w:t>n, b</w:t>
      </w:r>
      <w:r>
        <w:rPr>
          <w:rFonts w:ascii="Times New Roman" w:hAnsi="Times New Roman" w:cs="Times New Roman"/>
          <w:sz w:val="28"/>
          <w:szCs w:val="28"/>
        </w:rPr>
        <w:t>út ký văn họ</w:t>
      </w:r>
      <w:r w:rsidR="009F17B1">
        <w:rPr>
          <w:rFonts w:ascii="Times New Roman" w:hAnsi="Times New Roman" w:cs="Times New Roman"/>
          <w:sz w:val="28"/>
          <w:szCs w:val="28"/>
        </w:rPr>
        <w:t>c, ghi chép, t</w:t>
      </w:r>
      <w:r>
        <w:rPr>
          <w:rFonts w:ascii="Times New Roman" w:hAnsi="Times New Roman" w:cs="Times New Roman"/>
          <w:sz w:val="28"/>
          <w:szCs w:val="28"/>
        </w:rPr>
        <w:t>ản văn.</w:t>
      </w:r>
    </w:p>
    <w:p w:rsidR="00101177" w:rsidRDefault="00101177"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472E09">
        <w:rPr>
          <w:rFonts w:ascii="Times New Roman" w:hAnsi="Times New Roman" w:cs="Times New Roman"/>
          <w:sz w:val="28"/>
          <w:szCs w:val="28"/>
        </w:rPr>
        <w:t>Không hạn chế số lượng bài dự thi ở mỗi thể loạ</w:t>
      </w:r>
      <w:r>
        <w:rPr>
          <w:rFonts w:ascii="Times New Roman" w:hAnsi="Times New Roman" w:cs="Times New Roman"/>
          <w:sz w:val="28"/>
          <w:szCs w:val="28"/>
        </w:rPr>
        <w:t>i.</w:t>
      </w:r>
    </w:p>
    <w:p w:rsidR="00472E09" w:rsidRPr="00935BC6" w:rsidRDefault="00101177" w:rsidP="00E70505">
      <w:pPr>
        <w:spacing w:after="0" w:line="240" w:lineRule="auto"/>
        <w:ind w:firstLine="680"/>
        <w:jc w:val="both"/>
        <w:rPr>
          <w:rFonts w:ascii="Times New Roman" w:hAnsi="Times New Roman" w:cs="Times New Roman"/>
          <w:spacing w:val="-6"/>
          <w:sz w:val="28"/>
          <w:szCs w:val="28"/>
        </w:rPr>
      </w:pPr>
      <w:r>
        <w:rPr>
          <w:rFonts w:ascii="Times New Roman" w:hAnsi="Times New Roman" w:cs="Times New Roman"/>
          <w:sz w:val="28"/>
          <w:szCs w:val="28"/>
        </w:rPr>
        <w:t>- N</w:t>
      </w:r>
      <w:r w:rsidR="00472E09">
        <w:rPr>
          <w:rFonts w:ascii="Times New Roman" w:hAnsi="Times New Roman" w:cs="Times New Roman"/>
          <w:sz w:val="28"/>
          <w:szCs w:val="28"/>
        </w:rPr>
        <w:t>ộ</w:t>
      </w:r>
      <w:r w:rsidR="00C7607F">
        <w:rPr>
          <w:rFonts w:ascii="Times New Roman" w:hAnsi="Times New Roman" w:cs="Times New Roman"/>
          <w:sz w:val="28"/>
          <w:szCs w:val="28"/>
        </w:rPr>
        <w:t xml:space="preserve">i dung: </w:t>
      </w:r>
      <w:r w:rsidR="00485CF6">
        <w:rPr>
          <w:rFonts w:ascii="Times New Roman" w:hAnsi="Times New Roman" w:cs="Times New Roman"/>
          <w:sz w:val="28"/>
          <w:szCs w:val="28"/>
        </w:rPr>
        <w:t>T</w:t>
      </w:r>
      <w:r w:rsidR="00472E09">
        <w:rPr>
          <w:rFonts w:ascii="Times New Roman" w:hAnsi="Times New Roman" w:cs="Times New Roman"/>
          <w:sz w:val="28"/>
          <w:szCs w:val="28"/>
        </w:rPr>
        <w:t xml:space="preserve">hể hiện tình yêu của tuổi trẻ đối với quê hương, đất nước, mái trường, tình bạn; gia đình, người cha, người mẹ, thầy cô và bạn bè; thể hiện mơ ước, tình cảm, trách nhiệm của học sinh đối với bản thân, gia đình và cộng đồng. </w:t>
      </w:r>
      <w:r w:rsidR="00472E09" w:rsidRPr="00935BC6">
        <w:rPr>
          <w:rFonts w:ascii="Times New Roman" w:hAnsi="Times New Roman" w:cs="Times New Roman"/>
          <w:spacing w:val="-6"/>
          <w:sz w:val="28"/>
          <w:szCs w:val="28"/>
        </w:rPr>
        <w:t>Các tác phẩm viết về gương người tốt, việc tốt; công cuộc đổi mới của quê hương…</w:t>
      </w:r>
    </w:p>
    <w:p w:rsidR="00935BC6" w:rsidRDefault="00B95283" w:rsidP="00E70505">
      <w:pPr>
        <w:spacing w:after="0" w:line="240" w:lineRule="auto"/>
        <w:ind w:firstLine="680"/>
        <w:jc w:val="both"/>
        <w:rPr>
          <w:rFonts w:ascii="Times New Roman" w:hAnsi="Times New Roman" w:cs="Times New Roman"/>
          <w:sz w:val="28"/>
          <w:szCs w:val="28"/>
        </w:rPr>
      </w:pPr>
      <w:r w:rsidRPr="009F17B1">
        <w:rPr>
          <w:rFonts w:ascii="Times New Roman" w:hAnsi="Times New Roman" w:cs="Times New Roman"/>
          <w:b/>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 Các sáng tác phải đảm bảo là những tác phẩm mới của chính tác giả, chưa công bố, đăng tải trên các phương tiện truyền thông đại chúng và các trang mạng xã hội; chưa tham gia ở các cuộc thi khác.</w:t>
      </w:r>
    </w:p>
    <w:p w:rsidR="00B95283" w:rsidRPr="00935BC6" w:rsidRDefault="00B95283" w:rsidP="00E70505">
      <w:pPr>
        <w:spacing w:after="0" w:line="240" w:lineRule="auto"/>
        <w:ind w:firstLine="680"/>
        <w:jc w:val="both"/>
        <w:rPr>
          <w:rFonts w:ascii="Times New Roman" w:hAnsi="Times New Roman" w:cs="Times New Roman"/>
          <w:sz w:val="28"/>
          <w:szCs w:val="28"/>
        </w:rPr>
      </w:pPr>
      <w:r w:rsidRPr="00935BC6">
        <w:rPr>
          <w:rFonts w:ascii="Times New Roman" w:hAnsi="Times New Roman" w:cs="Times New Roman"/>
          <w:sz w:val="28"/>
          <w:szCs w:val="28"/>
        </w:rPr>
        <w:t xml:space="preserve">- </w:t>
      </w:r>
      <w:r w:rsidRPr="00C7607F">
        <w:rPr>
          <w:rFonts w:ascii="Times New Roman" w:hAnsi="Times New Roman" w:cs="Times New Roman"/>
          <w:b/>
          <w:i/>
          <w:sz w:val="28"/>
          <w:szCs w:val="28"/>
        </w:rPr>
        <w:t>Bài dự thi của tác giả:</w:t>
      </w:r>
    </w:p>
    <w:p w:rsidR="00B95283" w:rsidRDefault="00B95283"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Bài dự thi được viết bằng tiếng Việt đánh máy trên kh</w:t>
      </w:r>
      <w:r w:rsidR="00485CF6">
        <w:rPr>
          <w:rFonts w:ascii="Times New Roman" w:hAnsi="Times New Roman" w:cs="Times New Roman"/>
          <w:sz w:val="28"/>
          <w:szCs w:val="28"/>
        </w:rPr>
        <w:t>ổ</w:t>
      </w:r>
      <w:r>
        <w:rPr>
          <w:rFonts w:ascii="Times New Roman" w:hAnsi="Times New Roman" w:cs="Times New Roman"/>
          <w:sz w:val="28"/>
          <w:szCs w:val="28"/>
        </w:rPr>
        <w:t xml:space="preserve"> giấy A4,</w:t>
      </w:r>
      <w:r w:rsidR="00101177">
        <w:rPr>
          <w:rFonts w:ascii="Times New Roman" w:hAnsi="Times New Roman" w:cs="Times New Roman"/>
          <w:sz w:val="28"/>
          <w:szCs w:val="28"/>
        </w:rPr>
        <w:t xml:space="preserve"> phông chữ TimesNewRoman,</w:t>
      </w:r>
      <w:r>
        <w:rPr>
          <w:rFonts w:ascii="Times New Roman" w:hAnsi="Times New Roman" w:cs="Times New Roman"/>
          <w:sz w:val="28"/>
          <w:szCs w:val="28"/>
        </w:rPr>
        <w:t xml:space="preserve"> cỡ chữ 14. Nếu viết tay, chữ viết trên 1 (một) mặt giấy.</w:t>
      </w:r>
    </w:p>
    <w:p w:rsidR="00101177" w:rsidRDefault="00B95283"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Bài dự thi ghi rõ tên tác phẩm, họ và tên tác giả, địa chỉ liên hệ, số điện thoại, email (nếu có). </w:t>
      </w:r>
    </w:p>
    <w:p w:rsidR="00B95283" w:rsidRDefault="00B95283"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Tác phẩm dự thi đạt yêu cầu sẽ được chọn đăng trên tạp chí Người Kinh Bắ</w:t>
      </w:r>
      <w:r w:rsidR="00485CF6">
        <w:rPr>
          <w:rFonts w:ascii="Times New Roman" w:hAnsi="Times New Roman" w:cs="Times New Roman"/>
          <w:sz w:val="28"/>
          <w:szCs w:val="28"/>
        </w:rPr>
        <w:t>c</w:t>
      </w:r>
      <w:r>
        <w:rPr>
          <w:rFonts w:ascii="Times New Roman" w:hAnsi="Times New Roman" w:cs="Times New Roman"/>
          <w:sz w:val="28"/>
          <w:szCs w:val="28"/>
        </w:rPr>
        <w:t>, được hưởng nhuận bút theo quy định, và gửi đăng các tạp chí Trung ương.</w:t>
      </w:r>
    </w:p>
    <w:p w:rsidR="00B95283" w:rsidRDefault="00B95283"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Ban Tổ chức không trả lại các bản thảo gửi dự thi.</w:t>
      </w:r>
    </w:p>
    <w:p w:rsidR="00B95283" w:rsidRDefault="00B95283" w:rsidP="00E70505">
      <w:pPr>
        <w:spacing w:after="0" w:line="240" w:lineRule="auto"/>
        <w:ind w:firstLine="680"/>
        <w:jc w:val="both"/>
        <w:rPr>
          <w:rFonts w:ascii="Times New Roman" w:hAnsi="Times New Roman" w:cs="Times New Roman"/>
          <w:sz w:val="28"/>
          <w:szCs w:val="28"/>
        </w:rPr>
      </w:pPr>
      <w:r w:rsidRPr="00935BC6">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C7607F">
        <w:rPr>
          <w:rFonts w:ascii="Times New Roman" w:hAnsi="Times New Roman" w:cs="Times New Roman"/>
          <w:b/>
          <w:i/>
          <w:sz w:val="28"/>
          <w:szCs w:val="28"/>
        </w:rPr>
        <w:t>Đối với tác giả có tác phẩm đạt giải thưởng</w:t>
      </w:r>
      <w:r w:rsidR="00DE0194">
        <w:rPr>
          <w:rFonts w:ascii="Times New Roman" w:hAnsi="Times New Roman" w:cs="Times New Roman"/>
          <w:sz w:val="28"/>
          <w:szCs w:val="28"/>
        </w:rPr>
        <w:t>: Đ</w:t>
      </w:r>
      <w:bookmarkStart w:id="0" w:name="_GoBack"/>
      <w:bookmarkEnd w:id="0"/>
      <w:r>
        <w:rPr>
          <w:rFonts w:ascii="Times New Roman" w:hAnsi="Times New Roman" w:cs="Times New Roman"/>
          <w:sz w:val="28"/>
          <w:szCs w:val="28"/>
        </w:rPr>
        <w:t>ược Ban Tổ chức trao Giấy chứng nhận và giải thưởng theo Thể lệ</w:t>
      </w:r>
      <w:r w:rsidR="00D87990">
        <w:rPr>
          <w:rFonts w:ascii="Times New Roman" w:hAnsi="Times New Roman" w:cs="Times New Roman"/>
          <w:sz w:val="28"/>
          <w:szCs w:val="28"/>
        </w:rPr>
        <w:t xml:space="preserve"> C</w:t>
      </w:r>
      <w:r>
        <w:rPr>
          <w:rFonts w:ascii="Times New Roman" w:hAnsi="Times New Roman" w:cs="Times New Roman"/>
          <w:sz w:val="28"/>
          <w:szCs w:val="28"/>
        </w:rPr>
        <w:t>uộc thi.</w:t>
      </w:r>
    </w:p>
    <w:p w:rsidR="00B95283" w:rsidRPr="00E04942" w:rsidRDefault="00B95283" w:rsidP="00E70505">
      <w:pPr>
        <w:spacing w:after="0" w:line="240" w:lineRule="auto"/>
        <w:ind w:firstLine="680"/>
        <w:jc w:val="both"/>
        <w:rPr>
          <w:rFonts w:ascii="Times New Roman" w:hAnsi="Times New Roman" w:cs="Times New Roman"/>
          <w:b/>
          <w:sz w:val="28"/>
          <w:szCs w:val="28"/>
        </w:rPr>
      </w:pPr>
      <w:r w:rsidRPr="00E04942">
        <w:rPr>
          <w:rFonts w:ascii="Times New Roman" w:hAnsi="Times New Roman" w:cs="Times New Roman"/>
          <w:b/>
          <w:sz w:val="28"/>
          <w:szCs w:val="28"/>
        </w:rPr>
        <w:t>2. Đối với tác giả:</w:t>
      </w:r>
    </w:p>
    <w:p w:rsidR="00B95283" w:rsidRPr="00935BC6" w:rsidRDefault="00B95283" w:rsidP="00E70505">
      <w:pPr>
        <w:spacing w:after="0" w:line="240" w:lineRule="auto"/>
        <w:ind w:firstLine="680"/>
        <w:jc w:val="both"/>
        <w:rPr>
          <w:rFonts w:ascii="Times New Roman" w:hAnsi="Times New Roman" w:cs="Times New Roman"/>
          <w:sz w:val="28"/>
          <w:szCs w:val="28"/>
        </w:rPr>
      </w:pPr>
      <w:r w:rsidRPr="00935BC6">
        <w:rPr>
          <w:rFonts w:ascii="Times New Roman" w:hAnsi="Times New Roman" w:cs="Times New Roman"/>
          <w:sz w:val="28"/>
          <w:szCs w:val="28"/>
        </w:rPr>
        <w:t>- Tác giả ghi rõ Họ và tên khai sinh, địa chỉ liên lạc, số điện thoại liên hệ; email (nếu có).</w:t>
      </w:r>
    </w:p>
    <w:p w:rsidR="00B95283" w:rsidRDefault="00B95283"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Tác giả gửi tác phẩm dự thi đồng nghĩa với việc chấp nhận các quy định của Ban Tổ chức Cuộc thi.</w:t>
      </w:r>
    </w:p>
    <w:p w:rsidR="00B95283" w:rsidRPr="001B7288" w:rsidRDefault="00B95283" w:rsidP="00E70505">
      <w:pPr>
        <w:spacing w:after="0" w:line="240" w:lineRule="auto"/>
        <w:ind w:firstLine="680"/>
        <w:jc w:val="both"/>
        <w:rPr>
          <w:rFonts w:ascii="Times New Roman" w:hAnsi="Times New Roman" w:cs="Times New Roman"/>
          <w:b/>
          <w:sz w:val="28"/>
          <w:szCs w:val="28"/>
        </w:rPr>
      </w:pPr>
      <w:r w:rsidRPr="001B7288">
        <w:rPr>
          <w:rFonts w:ascii="Times New Roman" w:hAnsi="Times New Roman" w:cs="Times New Roman"/>
          <w:b/>
          <w:sz w:val="28"/>
          <w:szCs w:val="28"/>
        </w:rPr>
        <w:t>V. HỒ SƠ VÀ ĐỊA ĐIỂM NHẬN TÁC PHẨM DỰ THI</w:t>
      </w:r>
    </w:p>
    <w:p w:rsidR="00B95283" w:rsidRPr="001B7288" w:rsidRDefault="00B95283" w:rsidP="00E70505">
      <w:pPr>
        <w:spacing w:after="0" w:line="240" w:lineRule="auto"/>
        <w:ind w:firstLine="680"/>
        <w:jc w:val="both"/>
        <w:rPr>
          <w:rFonts w:ascii="Times New Roman" w:hAnsi="Times New Roman" w:cs="Times New Roman"/>
          <w:b/>
          <w:sz w:val="28"/>
          <w:szCs w:val="28"/>
        </w:rPr>
      </w:pPr>
      <w:r w:rsidRPr="001B7288">
        <w:rPr>
          <w:rFonts w:ascii="Times New Roman" w:hAnsi="Times New Roman" w:cs="Times New Roman"/>
          <w:b/>
          <w:sz w:val="28"/>
          <w:szCs w:val="28"/>
        </w:rPr>
        <w:t>1. Hồ sơ dự thi gồm có:</w:t>
      </w:r>
    </w:p>
    <w:p w:rsidR="00B95283" w:rsidRPr="00D87990" w:rsidRDefault="00B95283" w:rsidP="00E70505">
      <w:pPr>
        <w:spacing w:after="0" w:line="240" w:lineRule="auto"/>
        <w:ind w:firstLine="680"/>
        <w:jc w:val="both"/>
        <w:rPr>
          <w:rFonts w:ascii="Times New Roman" w:hAnsi="Times New Roman" w:cs="Times New Roman"/>
          <w:spacing w:val="-4"/>
          <w:sz w:val="28"/>
          <w:szCs w:val="28"/>
        </w:rPr>
      </w:pPr>
      <w:r>
        <w:rPr>
          <w:rFonts w:ascii="Times New Roman" w:hAnsi="Times New Roman" w:cs="Times New Roman"/>
          <w:sz w:val="28"/>
          <w:szCs w:val="28"/>
        </w:rPr>
        <w:t xml:space="preserve">Tác phẩm dự thi đựng trong phong bì dán kín, bên ngoài ghi rõ: Bài dự thi </w:t>
      </w:r>
      <w:r w:rsidR="00485CF6">
        <w:rPr>
          <w:rFonts w:ascii="Times New Roman" w:hAnsi="Times New Roman" w:cs="Times New Roman"/>
          <w:sz w:val="28"/>
          <w:szCs w:val="28"/>
        </w:rPr>
        <w:t>Cuộc thi</w:t>
      </w:r>
      <w:r>
        <w:rPr>
          <w:rFonts w:ascii="Times New Roman" w:hAnsi="Times New Roman" w:cs="Times New Roman"/>
          <w:sz w:val="28"/>
          <w:szCs w:val="28"/>
        </w:rPr>
        <w:t xml:space="preserve"> “</w:t>
      </w:r>
      <w:r w:rsidR="00DC46F1">
        <w:rPr>
          <w:rFonts w:ascii="Times New Roman" w:hAnsi="Times New Roman" w:cs="Times New Roman"/>
          <w:b/>
          <w:i/>
          <w:sz w:val="28"/>
          <w:szCs w:val="28"/>
        </w:rPr>
        <w:t>Cây bút T</w:t>
      </w:r>
      <w:r w:rsidRPr="00E92895">
        <w:rPr>
          <w:rFonts w:ascii="Times New Roman" w:hAnsi="Times New Roman" w:cs="Times New Roman"/>
          <w:b/>
          <w:i/>
          <w:sz w:val="28"/>
          <w:szCs w:val="28"/>
        </w:rPr>
        <w:t>uổi hồng</w:t>
      </w:r>
      <w:r>
        <w:rPr>
          <w:rFonts w:ascii="Times New Roman" w:hAnsi="Times New Roman" w:cs="Times New Roman"/>
          <w:sz w:val="28"/>
          <w:szCs w:val="28"/>
        </w:rPr>
        <w:t xml:space="preserve">” </w:t>
      </w:r>
      <w:r w:rsidR="00485CF6">
        <w:rPr>
          <w:rFonts w:ascii="Times New Roman" w:hAnsi="Times New Roman" w:cs="Times New Roman"/>
          <w:b/>
          <w:sz w:val="28"/>
          <w:szCs w:val="28"/>
        </w:rPr>
        <w:t>l</w:t>
      </w:r>
      <w:r w:rsidRPr="001B7288">
        <w:rPr>
          <w:rFonts w:ascii="Times New Roman" w:hAnsi="Times New Roman" w:cs="Times New Roman"/>
          <w:b/>
          <w:sz w:val="28"/>
          <w:szCs w:val="28"/>
        </w:rPr>
        <w:t>ần thứ</w:t>
      </w:r>
      <w:r w:rsidR="00485CF6">
        <w:rPr>
          <w:rFonts w:ascii="Times New Roman" w:hAnsi="Times New Roman" w:cs="Times New Roman"/>
          <w:b/>
          <w:sz w:val="28"/>
          <w:szCs w:val="28"/>
        </w:rPr>
        <w:t xml:space="preserve"> 2 </w:t>
      </w:r>
      <w:r w:rsidR="007903A1">
        <w:rPr>
          <w:rFonts w:ascii="Times New Roman" w:hAnsi="Times New Roman" w:cs="Times New Roman"/>
          <w:b/>
          <w:sz w:val="28"/>
          <w:szCs w:val="28"/>
        </w:rPr>
        <w:t xml:space="preserve">năm </w:t>
      </w:r>
      <w:r w:rsidRPr="001B7288">
        <w:rPr>
          <w:rFonts w:ascii="Times New Roman" w:hAnsi="Times New Roman" w:cs="Times New Roman"/>
          <w:b/>
          <w:sz w:val="28"/>
          <w:szCs w:val="28"/>
        </w:rPr>
        <w:t>2020</w:t>
      </w:r>
      <w:r>
        <w:rPr>
          <w:rFonts w:ascii="Times New Roman" w:hAnsi="Times New Roman" w:cs="Times New Roman"/>
          <w:sz w:val="28"/>
          <w:szCs w:val="28"/>
        </w:rPr>
        <w:t xml:space="preserve"> (phong bì có dán tem, ghi rõ </w:t>
      </w:r>
      <w:r w:rsidRPr="00D87990">
        <w:rPr>
          <w:rFonts w:ascii="Times New Roman" w:hAnsi="Times New Roman" w:cs="Times New Roman"/>
          <w:spacing w:val="-4"/>
          <w:sz w:val="28"/>
          <w:szCs w:val="28"/>
        </w:rPr>
        <w:t>họ tên, địa chỉ, email, số điện thoại của tác giả để Ban Tổ chức liên hệ khi cần thiết).</w:t>
      </w:r>
    </w:p>
    <w:p w:rsidR="00B95283" w:rsidRPr="001B7288" w:rsidRDefault="00B95283" w:rsidP="00E70505">
      <w:pPr>
        <w:spacing w:after="0" w:line="240" w:lineRule="auto"/>
        <w:ind w:firstLine="680"/>
        <w:jc w:val="both"/>
        <w:rPr>
          <w:rFonts w:ascii="Times New Roman" w:hAnsi="Times New Roman" w:cs="Times New Roman"/>
          <w:b/>
          <w:sz w:val="28"/>
          <w:szCs w:val="28"/>
        </w:rPr>
      </w:pPr>
      <w:r w:rsidRPr="001B7288">
        <w:rPr>
          <w:rFonts w:ascii="Times New Roman" w:hAnsi="Times New Roman" w:cs="Times New Roman"/>
          <w:b/>
          <w:sz w:val="28"/>
          <w:szCs w:val="28"/>
        </w:rPr>
        <w:t>2. Địa điểm nhận tác phẩm dự thi:</w:t>
      </w:r>
    </w:p>
    <w:p w:rsidR="00B95283" w:rsidRPr="00B54B86" w:rsidRDefault="00B95283" w:rsidP="00E7050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Bài dự thi gửi qua đường bưu điện hoặc nộp trực tiếp trong giờ hành chính về địa chỉ: Hội Văn học nghệ thuật tỉnh Bắ</w:t>
      </w:r>
      <w:r w:rsidR="00213E6E">
        <w:rPr>
          <w:rFonts w:ascii="Times New Roman" w:hAnsi="Times New Roman" w:cs="Times New Roman"/>
          <w:sz w:val="28"/>
          <w:szCs w:val="28"/>
        </w:rPr>
        <w:t xml:space="preserve">c Ninh, </w:t>
      </w:r>
      <w:r>
        <w:rPr>
          <w:rFonts w:ascii="Times New Roman" w:hAnsi="Times New Roman" w:cs="Times New Roman"/>
          <w:sz w:val="28"/>
          <w:szCs w:val="28"/>
        </w:rPr>
        <w:t>Số 1, Đường Lý Thái Tổ</w:t>
      </w:r>
      <w:r w:rsidR="00D87990">
        <w:rPr>
          <w:rFonts w:ascii="Times New Roman" w:hAnsi="Times New Roman" w:cs="Times New Roman"/>
          <w:sz w:val="28"/>
          <w:szCs w:val="28"/>
        </w:rPr>
        <w:t>, thành p</w:t>
      </w:r>
      <w:r>
        <w:rPr>
          <w:rFonts w:ascii="Times New Roman" w:hAnsi="Times New Roman" w:cs="Times New Roman"/>
          <w:sz w:val="28"/>
          <w:szCs w:val="28"/>
        </w:rPr>
        <w:t>hố Bắc Ninh, tỉnh Bắc Ninh</w:t>
      </w:r>
      <w:r w:rsidR="00A612A4">
        <w:rPr>
          <w:rFonts w:ascii="Times New Roman" w:hAnsi="Times New Roman" w:cs="Times New Roman"/>
          <w:sz w:val="28"/>
          <w:szCs w:val="28"/>
        </w:rPr>
        <w:t xml:space="preserve"> trước ngày 05/11/2020. </w:t>
      </w:r>
      <w:r>
        <w:rPr>
          <w:rFonts w:ascii="Times New Roman" w:hAnsi="Times New Roman" w:cs="Times New Roman"/>
          <w:sz w:val="28"/>
          <w:szCs w:val="28"/>
        </w:rPr>
        <w:t>Điện thoại: 0222</w:t>
      </w:r>
      <w:r w:rsidR="00213E6E">
        <w:rPr>
          <w:rFonts w:ascii="Times New Roman" w:hAnsi="Times New Roman" w:cs="Times New Roman"/>
          <w:sz w:val="28"/>
          <w:szCs w:val="28"/>
        </w:rPr>
        <w:t>.</w:t>
      </w:r>
      <w:r>
        <w:rPr>
          <w:rFonts w:ascii="Times New Roman" w:hAnsi="Times New Roman" w:cs="Times New Roman"/>
          <w:sz w:val="28"/>
          <w:szCs w:val="28"/>
        </w:rPr>
        <w:t>3814</w:t>
      </w:r>
      <w:r w:rsidR="00213E6E">
        <w:rPr>
          <w:rFonts w:ascii="Times New Roman" w:hAnsi="Times New Roman" w:cs="Times New Roman"/>
          <w:sz w:val="28"/>
          <w:szCs w:val="28"/>
        </w:rPr>
        <w:t>.</w:t>
      </w:r>
      <w:r>
        <w:rPr>
          <w:rFonts w:ascii="Times New Roman" w:hAnsi="Times New Roman" w:cs="Times New Roman"/>
          <w:sz w:val="28"/>
          <w:szCs w:val="28"/>
        </w:rPr>
        <w:t>917; 0222</w:t>
      </w:r>
      <w:r w:rsidR="00213E6E">
        <w:rPr>
          <w:rFonts w:ascii="Times New Roman" w:hAnsi="Times New Roman" w:cs="Times New Roman"/>
          <w:sz w:val="28"/>
          <w:szCs w:val="28"/>
        </w:rPr>
        <w:t>.</w:t>
      </w:r>
      <w:r>
        <w:rPr>
          <w:rFonts w:ascii="Times New Roman" w:hAnsi="Times New Roman" w:cs="Times New Roman"/>
          <w:sz w:val="28"/>
          <w:szCs w:val="28"/>
        </w:rPr>
        <w:t>3820</w:t>
      </w:r>
      <w:r w:rsidR="00213E6E">
        <w:rPr>
          <w:rFonts w:ascii="Times New Roman" w:hAnsi="Times New Roman" w:cs="Times New Roman"/>
          <w:sz w:val="28"/>
          <w:szCs w:val="28"/>
        </w:rPr>
        <w:t>.</w:t>
      </w:r>
      <w:r>
        <w:rPr>
          <w:rFonts w:ascii="Times New Roman" w:hAnsi="Times New Roman" w:cs="Times New Roman"/>
          <w:sz w:val="28"/>
          <w:szCs w:val="28"/>
        </w:rPr>
        <w:t>940; DĐ: 0962</w:t>
      </w:r>
      <w:r w:rsidR="00A612A4">
        <w:rPr>
          <w:rFonts w:ascii="Times New Roman" w:hAnsi="Times New Roman" w:cs="Times New Roman"/>
          <w:sz w:val="28"/>
          <w:szCs w:val="28"/>
        </w:rPr>
        <w:t>.</w:t>
      </w:r>
      <w:r>
        <w:rPr>
          <w:rFonts w:ascii="Times New Roman" w:hAnsi="Times New Roman" w:cs="Times New Roman"/>
          <w:sz w:val="28"/>
          <w:szCs w:val="28"/>
        </w:rPr>
        <w:t>885</w:t>
      </w:r>
      <w:r w:rsidR="00A612A4">
        <w:rPr>
          <w:rFonts w:ascii="Times New Roman" w:hAnsi="Times New Roman" w:cs="Times New Roman"/>
          <w:sz w:val="28"/>
          <w:szCs w:val="28"/>
        </w:rPr>
        <w:t>.</w:t>
      </w:r>
      <w:r>
        <w:rPr>
          <w:rFonts w:ascii="Times New Roman" w:hAnsi="Times New Roman" w:cs="Times New Roman"/>
          <w:sz w:val="28"/>
          <w:szCs w:val="28"/>
        </w:rPr>
        <w:t xml:space="preserve">693; Email: </w:t>
      </w:r>
      <w:hyperlink r:id="rId7" w:history="1">
        <w:r w:rsidRPr="00135AA3">
          <w:rPr>
            <w:rStyle w:val="Hyperlink"/>
            <w:rFonts w:ascii="Times New Roman" w:eastAsia="Calibri" w:hAnsi="Times New Roman" w:cs="Times New Roman"/>
            <w:spacing w:val="-4"/>
            <w:sz w:val="28"/>
            <w:szCs w:val="28"/>
          </w:rPr>
          <w:t>banhoivienvhnt@gmail.com</w:t>
        </w:r>
      </w:hyperlink>
      <w:r>
        <w:rPr>
          <w:rFonts w:ascii="Times New Roman" w:eastAsia="Calibri" w:hAnsi="Times New Roman" w:cs="Times New Roman"/>
          <w:spacing w:val="-4"/>
          <w:sz w:val="28"/>
          <w:szCs w:val="28"/>
        </w:rPr>
        <w:t xml:space="preserve"> </w:t>
      </w:r>
    </w:p>
    <w:p w:rsidR="00B95283" w:rsidRPr="001B7288" w:rsidRDefault="00B95283" w:rsidP="00E70505">
      <w:pPr>
        <w:spacing w:after="0" w:line="240" w:lineRule="auto"/>
        <w:ind w:firstLine="680"/>
        <w:jc w:val="both"/>
        <w:rPr>
          <w:rFonts w:ascii="Times New Roman" w:eastAsia="Calibri" w:hAnsi="Times New Roman" w:cs="Times New Roman"/>
          <w:b/>
          <w:spacing w:val="-4"/>
          <w:sz w:val="28"/>
          <w:szCs w:val="28"/>
        </w:rPr>
      </w:pPr>
      <w:r w:rsidRPr="001B7288">
        <w:rPr>
          <w:rFonts w:ascii="Times New Roman" w:eastAsia="Calibri" w:hAnsi="Times New Roman" w:cs="Times New Roman"/>
          <w:b/>
          <w:spacing w:val="-4"/>
          <w:sz w:val="28"/>
          <w:szCs w:val="28"/>
        </w:rPr>
        <w:t>VI.GIẢI THƯỞNG</w:t>
      </w:r>
    </w:p>
    <w:p w:rsidR="00B95283" w:rsidRDefault="00B95283" w:rsidP="00E70505">
      <w:pPr>
        <w:spacing w:after="0" w:line="240" w:lineRule="auto"/>
        <w:ind w:firstLine="680"/>
        <w:jc w:val="both"/>
        <w:rPr>
          <w:rFonts w:ascii="Times New Roman" w:eastAsia="Calibri" w:hAnsi="Times New Roman" w:cs="Times New Roman"/>
          <w:spacing w:val="-4"/>
          <w:sz w:val="28"/>
          <w:szCs w:val="28"/>
        </w:rPr>
      </w:pPr>
      <w:r w:rsidRPr="001B7288">
        <w:rPr>
          <w:rFonts w:ascii="Times New Roman" w:eastAsia="Calibri" w:hAnsi="Times New Roman" w:cs="Times New Roman"/>
          <w:b/>
          <w:spacing w:val="-4"/>
          <w:sz w:val="28"/>
          <w:szCs w:val="28"/>
        </w:rPr>
        <w:t xml:space="preserve"> 1. Cơ cấu Giải thưởng</w:t>
      </w:r>
      <w:r>
        <w:rPr>
          <w:rFonts w:ascii="Times New Roman" w:eastAsia="Calibri" w:hAnsi="Times New Roman" w:cs="Times New Roman"/>
          <w:spacing w:val="-4"/>
          <w:sz w:val="28"/>
          <w:szCs w:val="28"/>
        </w:rPr>
        <w:t>: Gồm giả</w:t>
      </w:r>
      <w:r w:rsidR="00101177">
        <w:rPr>
          <w:rFonts w:ascii="Times New Roman" w:eastAsia="Calibri" w:hAnsi="Times New Roman" w:cs="Times New Roman"/>
          <w:spacing w:val="-4"/>
          <w:sz w:val="28"/>
          <w:szCs w:val="28"/>
        </w:rPr>
        <w:t>i A</w:t>
      </w:r>
      <w:r>
        <w:rPr>
          <w:rFonts w:ascii="Times New Roman" w:eastAsia="Calibri" w:hAnsi="Times New Roman" w:cs="Times New Roman"/>
          <w:spacing w:val="-4"/>
          <w:sz w:val="28"/>
          <w:szCs w:val="28"/>
        </w:rPr>
        <w:t>, giả</w:t>
      </w:r>
      <w:r w:rsidR="00101177">
        <w:rPr>
          <w:rFonts w:ascii="Times New Roman" w:eastAsia="Calibri" w:hAnsi="Times New Roman" w:cs="Times New Roman"/>
          <w:spacing w:val="-4"/>
          <w:sz w:val="28"/>
          <w:szCs w:val="28"/>
        </w:rPr>
        <w:t>i B</w:t>
      </w:r>
      <w:r>
        <w:rPr>
          <w:rFonts w:ascii="Times New Roman" w:eastAsia="Calibri" w:hAnsi="Times New Roman" w:cs="Times New Roman"/>
          <w:spacing w:val="-4"/>
          <w:sz w:val="28"/>
          <w:szCs w:val="28"/>
        </w:rPr>
        <w:t>, giả</w:t>
      </w:r>
      <w:r w:rsidR="00101177">
        <w:rPr>
          <w:rFonts w:ascii="Times New Roman" w:eastAsia="Calibri" w:hAnsi="Times New Roman" w:cs="Times New Roman"/>
          <w:spacing w:val="-4"/>
          <w:sz w:val="28"/>
          <w:szCs w:val="28"/>
        </w:rPr>
        <w:t>i C</w:t>
      </w:r>
      <w:r>
        <w:rPr>
          <w:rFonts w:ascii="Times New Roman" w:eastAsia="Calibri" w:hAnsi="Times New Roman" w:cs="Times New Roman"/>
          <w:spacing w:val="-4"/>
          <w:sz w:val="28"/>
          <w:szCs w:val="28"/>
        </w:rPr>
        <w:t xml:space="preserve"> và một số giải Khuyến khích</w:t>
      </w:r>
      <w:r w:rsidR="005D0E28">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rPr>
        <w:t xml:space="preserve"> cho các thể hoại như sau:</w:t>
      </w:r>
    </w:p>
    <w:p w:rsidR="00213E6E" w:rsidRDefault="00887FF1" w:rsidP="00E70505">
      <w:pPr>
        <w:spacing w:after="0" w:line="240" w:lineRule="auto"/>
        <w:ind w:firstLine="680"/>
        <w:contextualSpacing/>
        <w:jc w:val="both"/>
        <w:rPr>
          <w:rFonts w:ascii="Times New Roman" w:eastAsiaTheme="minorEastAsia" w:hAnsi="Times New Roman" w:cs="Times New Roman"/>
          <w:b/>
          <w:sz w:val="28"/>
          <w:szCs w:val="28"/>
        </w:rPr>
      </w:pPr>
      <w:r w:rsidRPr="00887FF1">
        <w:rPr>
          <w:rFonts w:ascii="Times New Roman" w:eastAsiaTheme="minorEastAsia" w:hAnsi="Times New Roman" w:cs="Times New Roman"/>
          <w:b/>
          <w:sz w:val="28"/>
          <w:szCs w:val="28"/>
        </w:rPr>
        <w:t xml:space="preserve"> </w:t>
      </w:r>
      <w:r w:rsidR="00A62041">
        <w:rPr>
          <w:rFonts w:ascii="Times New Roman" w:eastAsiaTheme="minorEastAsia" w:hAnsi="Times New Roman" w:cs="Times New Roman"/>
          <w:b/>
          <w:sz w:val="28"/>
          <w:szCs w:val="28"/>
        </w:rPr>
        <w:t>1.</w:t>
      </w:r>
      <w:r w:rsidR="00B95283" w:rsidRPr="00887FF1">
        <w:rPr>
          <w:rFonts w:ascii="Times New Roman" w:eastAsiaTheme="minorEastAsia" w:hAnsi="Times New Roman" w:cs="Times New Roman"/>
          <w:b/>
          <w:sz w:val="28"/>
          <w:szCs w:val="28"/>
        </w:rPr>
        <w:t>1</w:t>
      </w:r>
      <w:r w:rsidRPr="00887FF1">
        <w:rPr>
          <w:rFonts w:ascii="Times New Roman" w:eastAsiaTheme="minorEastAsia" w:hAnsi="Times New Roman" w:cs="Times New Roman"/>
          <w:b/>
          <w:sz w:val="28"/>
          <w:szCs w:val="28"/>
        </w:rPr>
        <w:t>.</w:t>
      </w:r>
      <w:r w:rsidR="00B95283" w:rsidRPr="00887FF1">
        <w:rPr>
          <w:rFonts w:ascii="Times New Roman" w:eastAsiaTheme="minorEastAsia" w:hAnsi="Times New Roman" w:cs="Times New Roman"/>
          <w:b/>
          <w:sz w:val="28"/>
          <w:szCs w:val="28"/>
        </w:rPr>
        <w:t xml:space="preserve"> Thể loạ</w:t>
      </w:r>
      <w:r w:rsidR="00101177" w:rsidRPr="00887FF1">
        <w:rPr>
          <w:rFonts w:ascii="Times New Roman" w:eastAsiaTheme="minorEastAsia" w:hAnsi="Times New Roman" w:cs="Times New Roman"/>
          <w:b/>
          <w:sz w:val="28"/>
          <w:szCs w:val="28"/>
        </w:rPr>
        <w:t>i Văn xuôi</w:t>
      </w:r>
      <w:r w:rsidRPr="00887FF1">
        <w:rPr>
          <w:rFonts w:ascii="Times New Roman" w:eastAsiaTheme="minorEastAsia" w:hAnsi="Times New Roman" w:cs="Times New Roman"/>
          <w:b/>
          <w:sz w:val="28"/>
          <w:szCs w:val="28"/>
        </w:rPr>
        <w:t>:</w:t>
      </w:r>
    </w:p>
    <w:p w:rsidR="00213E6E" w:rsidRDefault="00B95283" w:rsidP="00E70505">
      <w:pPr>
        <w:spacing w:after="0" w:line="240" w:lineRule="auto"/>
        <w:ind w:firstLine="680"/>
        <w:contextualSpacing/>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sidRPr="00B54B86">
        <w:rPr>
          <w:rFonts w:ascii="Times New Roman" w:eastAsiaTheme="minorEastAsia" w:hAnsi="Times New Roman" w:cs="Times New Roman"/>
          <w:sz w:val="28"/>
          <w:szCs w:val="28"/>
        </w:rPr>
        <w:t>01 Giả</w:t>
      </w:r>
      <w:r w:rsidR="00101177">
        <w:rPr>
          <w:rFonts w:ascii="Times New Roman" w:eastAsiaTheme="minorEastAsia" w:hAnsi="Times New Roman" w:cs="Times New Roman"/>
          <w:sz w:val="28"/>
          <w:szCs w:val="28"/>
        </w:rPr>
        <w:t>i A</w:t>
      </w:r>
      <w:r w:rsidRPr="00B54B86">
        <w:rPr>
          <w:rFonts w:ascii="Times New Roman" w:eastAsiaTheme="minorEastAsia" w:hAnsi="Times New Roman" w:cs="Times New Roman"/>
          <w:sz w:val="28"/>
          <w:szCs w:val="28"/>
        </w:rPr>
        <w:t>, trị</w:t>
      </w:r>
      <w:r w:rsidR="00101177">
        <w:rPr>
          <w:rFonts w:ascii="Times New Roman" w:eastAsiaTheme="minorEastAsia" w:hAnsi="Times New Roman" w:cs="Times New Roman"/>
          <w:sz w:val="28"/>
          <w:szCs w:val="28"/>
        </w:rPr>
        <w:t xml:space="preserve"> giá 3</w:t>
      </w:r>
      <w:r w:rsidRPr="00B54B86">
        <w:rPr>
          <w:rFonts w:ascii="Times New Roman" w:eastAsiaTheme="minorEastAsia" w:hAnsi="Times New Roman" w:cs="Times New Roman"/>
          <w:sz w:val="28"/>
          <w:szCs w:val="28"/>
        </w:rPr>
        <w:t>.000.000đ</w:t>
      </w:r>
      <w:r w:rsidR="00101177">
        <w:rPr>
          <w:rFonts w:ascii="Times New Roman" w:eastAsiaTheme="minorEastAsia" w:hAnsi="Times New Roman" w:cs="Times New Roman"/>
          <w:sz w:val="28"/>
          <w:szCs w:val="28"/>
        </w:rPr>
        <w:t xml:space="preserve"> (Ba triệu đồng)</w:t>
      </w:r>
    </w:p>
    <w:p w:rsidR="00213E6E" w:rsidRDefault="00B95283" w:rsidP="00E70505">
      <w:pPr>
        <w:spacing w:after="0" w:line="240" w:lineRule="auto"/>
        <w:ind w:firstLine="680"/>
        <w:contextualSpacing/>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sidRPr="00B54B86">
        <w:rPr>
          <w:rFonts w:ascii="Times New Roman" w:eastAsiaTheme="minorEastAsia" w:hAnsi="Times New Roman" w:cs="Times New Roman"/>
          <w:sz w:val="28"/>
          <w:szCs w:val="28"/>
        </w:rPr>
        <w:t>01 Giả</w:t>
      </w:r>
      <w:r w:rsidR="00887FF1">
        <w:rPr>
          <w:rFonts w:ascii="Times New Roman" w:eastAsiaTheme="minorEastAsia" w:hAnsi="Times New Roman" w:cs="Times New Roman"/>
          <w:sz w:val="28"/>
          <w:szCs w:val="28"/>
        </w:rPr>
        <w:t>i B</w:t>
      </w:r>
      <w:r w:rsidRPr="00B54B86">
        <w:rPr>
          <w:rFonts w:ascii="Times New Roman" w:eastAsiaTheme="minorEastAsia" w:hAnsi="Times New Roman" w:cs="Times New Roman"/>
          <w:sz w:val="28"/>
          <w:szCs w:val="28"/>
        </w:rPr>
        <w:t>, trị</w:t>
      </w:r>
      <w:r w:rsidR="00887FF1">
        <w:rPr>
          <w:rFonts w:ascii="Times New Roman" w:eastAsiaTheme="minorEastAsia" w:hAnsi="Times New Roman" w:cs="Times New Roman"/>
          <w:sz w:val="28"/>
          <w:szCs w:val="28"/>
        </w:rPr>
        <w:t xml:space="preserve"> giá 2</w:t>
      </w:r>
      <w:r w:rsidRPr="00B54B86">
        <w:rPr>
          <w:rFonts w:ascii="Times New Roman" w:eastAsiaTheme="minorEastAsia" w:hAnsi="Times New Roman" w:cs="Times New Roman"/>
          <w:sz w:val="28"/>
          <w:szCs w:val="28"/>
        </w:rPr>
        <w:t>.000.000đ</w:t>
      </w:r>
      <w:r w:rsidR="00887FF1">
        <w:rPr>
          <w:rFonts w:ascii="Times New Roman" w:eastAsiaTheme="minorEastAsia" w:hAnsi="Times New Roman" w:cs="Times New Roman"/>
          <w:sz w:val="28"/>
          <w:szCs w:val="28"/>
        </w:rPr>
        <w:t xml:space="preserve"> (Hai triệu đồng)</w:t>
      </w:r>
    </w:p>
    <w:p w:rsidR="00213E6E" w:rsidRDefault="00B95283" w:rsidP="00E70505">
      <w:pPr>
        <w:spacing w:after="0" w:line="240" w:lineRule="auto"/>
        <w:ind w:firstLine="680"/>
        <w:contextualSpacing/>
        <w:jc w:val="both"/>
        <w:rPr>
          <w:rFonts w:ascii="Times New Roman" w:eastAsiaTheme="minorEastAsia" w:hAnsi="Times New Roman" w:cs="Times New Roman"/>
          <w:b/>
          <w:sz w:val="28"/>
          <w:szCs w:val="28"/>
        </w:rPr>
      </w:pPr>
      <w:r w:rsidRPr="007903A1">
        <w:rPr>
          <w:rFonts w:ascii="Times New Roman" w:eastAsiaTheme="minorEastAsia" w:hAnsi="Times New Roman" w:cs="Times New Roman"/>
          <w:spacing w:val="-4"/>
          <w:sz w:val="28"/>
          <w:szCs w:val="28"/>
        </w:rPr>
        <w:t>- 02 Giả</w:t>
      </w:r>
      <w:r w:rsidR="00887FF1" w:rsidRPr="007903A1">
        <w:rPr>
          <w:rFonts w:ascii="Times New Roman" w:eastAsiaTheme="minorEastAsia" w:hAnsi="Times New Roman" w:cs="Times New Roman"/>
          <w:spacing w:val="-4"/>
          <w:sz w:val="28"/>
          <w:szCs w:val="28"/>
        </w:rPr>
        <w:t>i C</w:t>
      </w:r>
      <w:r w:rsidRPr="007903A1">
        <w:rPr>
          <w:rFonts w:ascii="Times New Roman" w:eastAsiaTheme="minorEastAsia" w:hAnsi="Times New Roman" w:cs="Times New Roman"/>
          <w:spacing w:val="-4"/>
          <w:sz w:val="28"/>
          <w:szCs w:val="28"/>
        </w:rPr>
        <w:t>, trị</w:t>
      </w:r>
      <w:r w:rsidR="00887FF1" w:rsidRPr="007903A1">
        <w:rPr>
          <w:rFonts w:ascii="Times New Roman" w:eastAsiaTheme="minorEastAsia" w:hAnsi="Times New Roman" w:cs="Times New Roman"/>
          <w:spacing w:val="-4"/>
          <w:sz w:val="28"/>
          <w:szCs w:val="28"/>
        </w:rPr>
        <w:t xml:space="preserve"> giá 1.500</w:t>
      </w:r>
      <w:r w:rsidRPr="007903A1">
        <w:rPr>
          <w:rFonts w:ascii="Times New Roman" w:eastAsiaTheme="minorEastAsia" w:hAnsi="Times New Roman" w:cs="Times New Roman"/>
          <w:spacing w:val="-4"/>
          <w:sz w:val="28"/>
          <w:szCs w:val="28"/>
        </w:rPr>
        <w:t>.000đ/1 giải</w:t>
      </w:r>
      <w:r w:rsidR="00887FF1" w:rsidRPr="007903A1">
        <w:rPr>
          <w:rFonts w:ascii="Times New Roman" w:eastAsiaTheme="minorEastAsia" w:hAnsi="Times New Roman" w:cs="Times New Roman"/>
          <w:spacing w:val="-4"/>
          <w:sz w:val="28"/>
          <w:szCs w:val="28"/>
        </w:rPr>
        <w:t xml:space="preserve"> (Một triệu năm trăm nghìn đồng)</w:t>
      </w:r>
    </w:p>
    <w:p w:rsidR="00B95283" w:rsidRPr="00213E6E" w:rsidRDefault="00B95283" w:rsidP="00E70505">
      <w:pPr>
        <w:spacing w:after="0" w:line="240" w:lineRule="auto"/>
        <w:ind w:firstLine="680"/>
        <w:contextualSpacing/>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sidR="00887FF1">
        <w:rPr>
          <w:rFonts w:ascii="Times New Roman" w:eastAsiaTheme="minorEastAsia" w:hAnsi="Times New Roman" w:cs="Times New Roman"/>
          <w:sz w:val="28"/>
          <w:szCs w:val="28"/>
        </w:rPr>
        <w:t>05</w:t>
      </w:r>
      <w:r w:rsidRPr="00B54B86">
        <w:rPr>
          <w:rFonts w:ascii="Times New Roman" w:eastAsiaTheme="minorEastAsia" w:hAnsi="Times New Roman" w:cs="Times New Roman"/>
          <w:sz w:val="28"/>
          <w:szCs w:val="28"/>
        </w:rPr>
        <w:t xml:space="preserve"> Giải Khuyến khích, trị</w:t>
      </w:r>
      <w:r w:rsidR="00887FF1">
        <w:rPr>
          <w:rFonts w:ascii="Times New Roman" w:eastAsiaTheme="minorEastAsia" w:hAnsi="Times New Roman" w:cs="Times New Roman"/>
          <w:sz w:val="28"/>
          <w:szCs w:val="28"/>
        </w:rPr>
        <w:t xml:space="preserve"> giá 1</w:t>
      </w:r>
      <w:r w:rsidRPr="00B54B86">
        <w:rPr>
          <w:rFonts w:ascii="Times New Roman" w:eastAsiaTheme="minorEastAsia" w:hAnsi="Times New Roman" w:cs="Times New Roman"/>
          <w:sz w:val="28"/>
          <w:szCs w:val="28"/>
        </w:rPr>
        <w:t>.000.000đ/1 giải</w:t>
      </w:r>
      <w:r w:rsidR="00887FF1">
        <w:rPr>
          <w:rFonts w:ascii="Times New Roman" w:eastAsiaTheme="minorEastAsia" w:hAnsi="Times New Roman" w:cs="Times New Roman"/>
          <w:sz w:val="28"/>
          <w:szCs w:val="28"/>
        </w:rPr>
        <w:t xml:space="preserve"> (Một triệu đồng)</w:t>
      </w:r>
    </w:p>
    <w:p w:rsidR="003B15CA" w:rsidRPr="003B15CA" w:rsidRDefault="003B15CA" w:rsidP="00E70505">
      <w:pPr>
        <w:spacing w:after="0" w:line="240" w:lineRule="auto"/>
        <w:ind w:firstLine="680"/>
        <w:contextualSpacing/>
        <w:jc w:val="both"/>
        <w:rPr>
          <w:rFonts w:ascii="Times New Roman" w:eastAsiaTheme="minorEastAsia" w:hAnsi="Times New Roman" w:cs="Times New Roman"/>
          <w:b/>
          <w:sz w:val="28"/>
          <w:szCs w:val="28"/>
        </w:rPr>
      </w:pPr>
      <w:r w:rsidRPr="003B15CA">
        <w:rPr>
          <w:rFonts w:ascii="Times New Roman" w:eastAsiaTheme="minorEastAsia" w:hAnsi="Times New Roman" w:cs="Times New Roman"/>
          <w:b/>
          <w:sz w:val="28"/>
          <w:szCs w:val="28"/>
        </w:rPr>
        <w:t>1.2. Thể loại Thơ</w:t>
      </w:r>
      <w:r>
        <w:rPr>
          <w:rFonts w:ascii="Times New Roman" w:eastAsiaTheme="minorEastAsia" w:hAnsi="Times New Roman" w:cs="Times New Roman"/>
          <w:b/>
          <w:sz w:val="28"/>
          <w:szCs w:val="28"/>
        </w:rPr>
        <w:t>:</w:t>
      </w:r>
    </w:p>
    <w:p w:rsidR="00B95283" w:rsidRPr="00B54B86" w:rsidRDefault="00B95283" w:rsidP="00E70505">
      <w:pPr>
        <w:spacing w:after="0" w:line="240" w:lineRule="auto"/>
        <w:ind w:firstLine="680"/>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54B86">
        <w:rPr>
          <w:rFonts w:ascii="Times New Roman" w:eastAsiaTheme="minorEastAsia" w:hAnsi="Times New Roman" w:cs="Times New Roman"/>
          <w:sz w:val="28"/>
          <w:szCs w:val="28"/>
        </w:rPr>
        <w:t>01 Giả</w:t>
      </w:r>
      <w:r w:rsidR="00887FF1">
        <w:rPr>
          <w:rFonts w:ascii="Times New Roman" w:eastAsiaTheme="minorEastAsia" w:hAnsi="Times New Roman" w:cs="Times New Roman"/>
          <w:sz w:val="28"/>
          <w:szCs w:val="28"/>
        </w:rPr>
        <w:t>i A</w:t>
      </w:r>
      <w:r w:rsidRPr="00B54B86">
        <w:rPr>
          <w:rFonts w:ascii="Times New Roman" w:eastAsiaTheme="minorEastAsia" w:hAnsi="Times New Roman" w:cs="Times New Roman"/>
          <w:sz w:val="28"/>
          <w:szCs w:val="28"/>
        </w:rPr>
        <w:t>, trị</w:t>
      </w:r>
      <w:r w:rsidR="00887FF1">
        <w:rPr>
          <w:rFonts w:ascii="Times New Roman" w:eastAsiaTheme="minorEastAsia" w:hAnsi="Times New Roman" w:cs="Times New Roman"/>
          <w:sz w:val="28"/>
          <w:szCs w:val="28"/>
        </w:rPr>
        <w:t xml:space="preserve"> giá 2</w:t>
      </w:r>
      <w:r w:rsidRPr="00B54B86">
        <w:rPr>
          <w:rFonts w:ascii="Times New Roman" w:eastAsiaTheme="minorEastAsia" w:hAnsi="Times New Roman" w:cs="Times New Roman"/>
          <w:sz w:val="28"/>
          <w:szCs w:val="28"/>
        </w:rPr>
        <w:t>.000.000đ</w:t>
      </w:r>
      <w:r w:rsidR="00887FF1">
        <w:rPr>
          <w:rFonts w:ascii="Times New Roman" w:eastAsiaTheme="minorEastAsia" w:hAnsi="Times New Roman" w:cs="Times New Roman"/>
          <w:sz w:val="28"/>
          <w:szCs w:val="28"/>
        </w:rPr>
        <w:t xml:space="preserve"> (Hai triệu đồng)</w:t>
      </w:r>
    </w:p>
    <w:p w:rsidR="00B95283" w:rsidRPr="00B54B86" w:rsidRDefault="00887FF1" w:rsidP="00E70505">
      <w:pPr>
        <w:spacing w:after="0" w:line="240" w:lineRule="auto"/>
        <w:ind w:firstLine="680"/>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- 01</w:t>
      </w:r>
      <w:r w:rsidR="00B95283" w:rsidRPr="00B54B86">
        <w:rPr>
          <w:rFonts w:ascii="Times New Roman" w:eastAsiaTheme="minorEastAsia" w:hAnsi="Times New Roman" w:cs="Times New Roman"/>
          <w:sz w:val="28"/>
          <w:szCs w:val="28"/>
        </w:rPr>
        <w:t xml:space="preserve"> Giả</w:t>
      </w:r>
      <w:r>
        <w:rPr>
          <w:rFonts w:ascii="Times New Roman" w:eastAsiaTheme="minorEastAsia" w:hAnsi="Times New Roman" w:cs="Times New Roman"/>
          <w:sz w:val="28"/>
          <w:szCs w:val="28"/>
        </w:rPr>
        <w:t>i B</w:t>
      </w:r>
      <w:r w:rsidR="00B95283" w:rsidRPr="00B54B86">
        <w:rPr>
          <w:rFonts w:ascii="Times New Roman" w:eastAsiaTheme="minorEastAsia" w:hAnsi="Times New Roman" w:cs="Times New Roman"/>
          <w:sz w:val="28"/>
          <w:szCs w:val="28"/>
        </w:rPr>
        <w:t>, trị</w:t>
      </w:r>
      <w:r>
        <w:rPr>
          <w:rFonts w:ascii="Times New Roman" w:eastAsiaTheme="minorEastAsia" w:hAnsi="Times New Roman" w:cs="Times New Roman"/>
          <w:sz w:val="28"/>
          <w:szCs w:val="28"/>
        </w:rPr>
        <w:t xml:space="preserve"> giá 1.5</w:t>
      </w:r>
      <w:r w:rsidR="00B95283" w:rsidRPr="00B54B86">
        <w:rPr>
          <w:rFonts w:ascii="Times New Roman" w:eastAsiaTheme="minorEastAsia" w:hAnsi="Times New Roman" w:cs="Times New Roman"/>
          <w:sz w:val="28"/>
          <w:szCs w:val="28"/>
        </w:rPr>
        <w:t>00.000đ</w:t>
      </w:r>
      <w:r>
        <w:rPr>
          <w:rFonts w:ascii="Times New Roman" w:eastAsiaTheme="minorEastAsia" w:hAnsi="Times New Roman" w:cs="Times New Roman"/>
          <w:sz w:val="28"/>
          <w:szCs w:val="28"/>
        </w:rPr>
        <w:t xml:space="preserve"> (Một triệu năm trăm ngàn đồng)</w:t>
      </w:r>
    </w:p>
    <w:p w:rsidR="00B95283" w:rsidRPr="00B54B86" w:rsidRDefault="00887FF1" w:rsidP="00E70505">
      <w:pPr>
        <w:spacing w:after="0" w:line="240" w:lineRule="auto"/>
        <w:ind w:firstLine="680"/>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- 02</w:t>
      </w:r>
      <w:r w:rsidR="00B95283" w:rsidRPr="00B54B86">
        <w:rPr>
          <w:rFonts w:ascii="Times New Roman" w:eastAsiaTheme="minorEastAsia" w:hAnsi="Times New Roman" w:cs="Times New Roman"/>
          <w:sz w:val="28"/>
          <w:szCs w:val="28"/>
        </w:rPr>
        <w:t xml:space="preserve"> Giả</w:t>
      </w:r>
      <w:r>
        <w:rPr>
          <w:rFonts w:ascii="Times New Roman" w:eastAsiaTheme="minorEastAsia" w:hAnsi="Times New Roman" w:cs="Times New Roman"/>
          <w:sz w:val="28"/>
          <w:szCs w:val="28"/>
        </w:rPr>
        <w:t>i C</w:t>
      </w:r>
      <w:r w:rsidR="00B95283" w:rsidRPr="00B54B86">
        <w:rPr>
          <w:rFonts w:ascii="Times New Roman" w:eastAsiaTheme="minorEastAsia" w:hAnsi="Times New Roman" w:cs="Times New Roman"/>
          <w:sz w:val="28"/>
          <w:szCs w:val="28"/>
        </w:rPr>
        <w:t>, trị</w:t>
      </w:r>
      <w:r>
        <w:rPr>
          <w:rFonts w:ascii="Times New Roman" w:eastAsiaTheme="minorEastAsia" w:hAnsi="Times New Roman" w:cs="Times New Roman"/>
          <w:sz w:val="28"/>
          <w:szCs w:val="28"/>
        </w:rPr>
        <w:t xml:space="preserve"> giá 1</w:t>
      </w:r>
      <w:r w:rsidR="00B95283" w:rsidRPr="00B54B86">
        <w:rPr>
          <w:rFonts w:ascii="Times New Roman" w:eastAsiaTheme="minorEastAsia" w:hAnsi="Times New Roman" w:cs="Times New Roman"/>
          <w:sz w:val="28"/>
          <w:szCs w:val="28"/>
        </w:rPr>
        <w:t>.000.000đ/1 giải</w:t>
      </w:r>
      <w:r>
        <w:rPr>
          <w:rFonts w:ascii="Times New Roman" w:eastAsiaTheme="minorEastAsia" w:hAnsi="Times New Roman" w:cs="Times New Roman"/>
          <w:sz w:val="28"/>
          <w:szCs w:val="28"/>
        </w:rPr>
        <w:t xml:space="preserve"> (Một triệu đồng)</w:t>
      </w:r>
    </w:p>
    <w:p w:rsidR="00B95283" w:rsidRPr="00B54B86" w:rsidRDefault="00887FF1" w:rsidP="00E70505">
      <w:pPr>
        <w:spacing w:after="0" w:line="240" w:lineRule="auto"/>
        <w:ind w:firstLine="680"/>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- 05</w:t>
      </w:r>
      <w:r w:rsidR="00B95283" w:rsidRPr="00B54B86">
        <w:rPr>
          <w:rFonts w:ascii="Times New Roman" w:eastAsiaTheme="minorEastAsia" w:hAnsi="Times New Roman" w:cs="Times New Roman"/>
          <w:sz w:val="28"/>
          <w:szCs w:val="28"/>
        </w:rPr>
        <w:t xml:space="preserve"> Giải Khuyến khích, trị</w:t>
      </w:r>
      <w:r>
        <w:rPr>
          <w:rFonts w:ascii="Times New Roman" w:eastAsiaTheme="minorEastAsia" w:hAnsi="Times New Roman" w:cs="Times New Roman"/>
          <w:sz w:val="28"/>
          <w:szCs w:val="28"/>
        </w:rPr>
        <w:t xml:space="preserve"> giá 7</w:t>
      </w:r>
      <w:r w:rsidR="00B95283" w:rsidRPr="00B54B86">
        <w:rPr>
          <w:rFonts w:ascii="Times New Roman" w:eastAsiaTheme="minorEastAsia" w:hAnsi="Times New Roman" w:cs="Times New Roman"/>
          <w:sz w:val="28"/>
          <w:szCs w:val="28"/>
        </w:rPr>
        <w:t>00.000đ/1 giải</w:t>
      </w:r>
      <w:r>
        <w:rPr>
          <w:rFonts w:ascii="Times New Roman" w:eastAsiaTheme="minorEastAsia" w:hAnsi="Times New Roman" w:cs="Times New Roman"/>
          <w:sz w:val="28"/>
          <w:szCs w:val="28"/>
        </w:rPr>
        <w:t xml:space="preserve"> (Bẩy trăm ngàn đồng</w:t>
      </w:r>
      <w:r w:rsidR="002E4256">
        <w:rPr>
          <w:rFonts w:ascii="Times New Roman" w:eastAsiaTheme="minorEastAsia" w:hAnsi="Times New Roman" w:cs="Times New Roman"/>
          <w:sz w:val="28"/>
          <w:szCs w:val="28"/>
        </w:rPr>
        <w:t>)</w:t>
      </w:r>
    </w:p>
    <w:p w:rsidR="00887FF1" w:rsidRPr="00C3538E" w:rsidRDefault="00887FF1" w:rsidP="00E70505">
      <w:pPr>
        <w:spacing w:after="0" w:line="240" w:lineRule="auto"/>
        <w:ind w:firstLine="68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2. Thời gian Tổng kết và</w:t>
      </w:r>
      <w:r w:rsidR="00B95283" w:rsidRPr="00B54B86">
        <w:rPr>
          <w:rFonts w:ascii="Times New Roman" w:eastAsia="Calibri" w:hAnsi="Times New Roman" w:cs="Times New Roman"/>
          <w:b/>
          <w:spacing w:val="-4"/>
          <w:sz w:val="28"/>
          <w:szCs w:val="28"/>
        </w:rPr>
        <w:t xml:space="preserve"> trao giải:</w:t>
      </w:r>
      <w:r w:rsidR="00C3538E">
        <w:rPr>
          <w:rFonts w:ascii="Times New Roman" w:eastAsia="Calibri" w:hAnsi="Times New Roman" w:cs="Times New Roman"/>
          <w:b/>
          <w:spacing w:val="-4"/>
          <w:sz w:val="28"/>
          <w:szCs w:val="28"/>
        </w:rPr>
        <w:t xml:space="preserve"> </w:t>
      </w:r>
      <w:r>
        <w:rPr>
          <w:rFonts w:ascii="Times New Roman" w:eastAsia="Calibri" w:hAnsi="Times New Roman" w:cs="Times New Roman"/>
          <w:spacing w:val="-4"/>
          <w:sz w:val="28"/>
          <w:szCs w:val="28"/>
        </w:rPr>
        <w:t>Vào dịp kỷ niệm 38 năm Ngày Nhà giáo Việt Nam (20/11/2020).</w:t>
      </w:r>
    </w:p>
    <w:p w:rsidR="00B95283" w:rsidRPr="00FE161A" w:rsidRDefault="00887FF1" w:rsidP="00E70505">
      <w:pPr>
        <w:spacing w:after="0" w:line="240" w:lineRule="auto"/>
        <w:ind w:firstLine="680"/>
        <w:jc w:val="both"/>
        <w:rPr>
          <w:rFonts w:ascii="Times New Roman" w:hAnsi="Times New Roman" w:cs="Times New Roman"/>
          <w:sz w:val="28"/>
          <w:szCs w:val="28"/>
        </w:rPr>
      </w:pPr>
      <w:r w:rsidRPr="00FE161A">
        <w:rPr>
          <w:rFonts w:ascii="Times New Roman" w:hAnsi="Times New Roman" w:cs="Times New Roman"/>
          <w:sz w:val="28"/>
          <w:szCs w:val="28"/>
        </w:rPr>
        <w:t xml:space="preserve">Ban Tổ chức Cuộc thi </w:t>
      </w:r>
      <w:r w:rsidR="00B95283" w:rsidRPr="00FE161A">
        <w:rPr>
          <w:rFonts w:ascii="Times New Roman" w:hAnsi="Times New Roman" w:cs="Times New Roman"/>
          <w:sz w:val="28"/>
          <w:szCs w:val="28"/>
        </w:rPr>
        <w:t xml:space="preserve">rất mong nhận được sự tham gia, hưởng ứng của </w:t>
      </w:r>
      <w:r w:rsidR="00FE161A" w:rsidRPr="00FE161A">
        <w:rPr>
          <w:rFonts w:ascii="Times New Roman" w:hAnsi="Times New Roman" w:cs="Times New Roman"/>
          <w:sz w:val="28"/>
          <w:szCs w:val="28"/>
        </w:rPr>
        <w:t>các</w:t>
      </w:r>
      <w:r w:rsidR="00B95283" w:rsidRPr="00FE161A">
        <w:rPr>
          <w:rFonts w:ascii="Times New Roman" w:hAnsi="Times New Roman" w:cs="Times New Roman"/>
          <w:sz w:val="28"/>
          <w:szCs w:val="28"/>
        </w:rPr>
        <w:t xml:space="preserve"> em học sinh trong các trườ</w:t>
      </w:r>
      <w:r w:rsidRPr="00FE161A">
        <w:rPr>
          <w:rFonts w:ascii="Times New Roman" w:hAnsi="Times New Roman" w:cs="Times New Roman"/>
          <w:sz w:val="28"/>
          <w:szCs w:val="28"/>
        </w:rPr>
        <w:t xml:space="preserve">ng Trung học </w:t>
      </w:r>
      <w:r w:rsidR="00B95283" w:rsidRPr="00FE161A">
        <w:rPr>
          <w:rFonts w:ascii="Times New Roman" w:hAnsi="Times New Roman" w:cs="Times New Roman"/>
          <w:sz w:val="28"/>
          <w:szCs w:val="28"/>
        </w:rPr>
        <w:t>cơ sở trên địa bàn tỉ</w:t>
      </w:r>
      <w:r w:rsidRPr="00FE161A">
        <w:rPr>
          <w:rFonts w:ascii="Times New Roman" w:hAnsi="Times New Roman" w:cs="Times New Roman"/>
          <w:sz w:val="28"/>
          <w:szCs w:val="28"/>
        </w:rPr>
        <w:t>nh</w:t>
      </w:r>
      <w:r w:rsidR="00B95283" w:rsidRPr="00FE161A">
        <w:rPr>
          <w:rFonts w:ascii="Times New Roman" w:hAnsi="Times New Roman" w:cs="Times New Roman"/>
          <w:sz w:val="28"/>
          <w:szCs w:val="28"/>
        </w:rPr>
        <w:t xml:space="preserve"> để</w:t>
      </w:r>
      <w:r w:rsidRPr="00FE161A">
        <w:rPr>
          <w:rFonts w:ascii="Times New Roman" w:hAnsi="Times New Roman" w:cs="Times New Roman"/>
          <w:sz w:val="28"/>
          <w:szCs w:val="28"/>
        </w:rPr>
        <w:t xml:space="preserve"> C</w:t>
      </w:r>
      <w:r w:rsidR="00B95283" w:rsidRPr="00FE161A">
        <w:rPr>
          <w:rFonts w:ascii="Times New Roman" w:hAnsi="Times New Roman" w:cs="Times New Roman"/>
          <w:sz w:val="28"/>
          <w:szCs w:val="28"/>
        </w:rPr>
        <w:t>uộc thi thành công tốt đẹp./.</w:t>
      </w:r>
    </w:p>
    <w:p w:rsidR="00B95283" w:rsidRPr="00766B0D" w:rsidRDefault="00B95283" w:rsidP="00E70505">
      <w:pPr>
        <w:spacing w:after="0" w:line="240" w:lineRule="auto"/>
        <w:jc w:val="both"/>
        <w:rPr>
          <w:rFonts w:ascii="Times New Roman" w:hAnsi="Times New Roman" w:cs="Times New Roman"/>
          <w:sz w:val="28"/>
          <w:szCs w:val="28"/>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887FF1" w:rsidRPr="00684EB8" w:rsidTr="00E70505">
        <w:tc>
          <w:tcPr>
            <w:tcW w:w="5103" w:type="dxa"/>
          </w:tcPr>
          <w:p w:rsidR="00887FF1" w:rsidRPr="00871D64" w:rsidRDefault="00887FF1" w:rsidP="00E70505">
            <w:pPr>
              <w:widowControl w:val="0"/>
              <w:rPr>
                <w:rFonts w:eastAsia="Times New Roman"/>
                <w:b w:val="0"/>
                <w:bCs/>
                <w:color w:val="000000"/>
                <w:sz w:val="24"/>
                <w:szCs w:val="24"/>
                <w:lang w:eastAsia="vi-VN" w:bidi="vi-VN"/>
              </w:rPr>
            </w:pPr>
            <w:r w:rsidRPr="00871D64">
              <w:rPr>
                <w:rFonts w:eastAsia="Times New Roman"/>
                <w:bCs/>
                <w:color w:val="000000"/>
                <w:sz w:val="24"/>
                <w:szCs w:val="24"/>
                <w:lang w:eastAsia="vi-VN" w:bidi="vi-VN"/>
              </w:rPr>
              <w:t>Nơi nhận</w:t>
            </w:r>
            <w:r w:rsidRPr="00871D64">
              <w:rPr>
                <w:rFonts w:eastAsia="Times New Roman"/>
                <w:b w:val="0"/>
                <w:bCs/>
                <w:color w:val="000000"/>
                <w:sz w:val="24"/>
                <w:szCs w:val="24"/>
                <w:lang w:eastAsia="vi-VN" w:bidi="vi-VN"/>
              </w:rPr>
              <w:t xml:space="preserve">:                                                            </w:t>
            </w:r>
          </w:p>
          <w:p w:rsidR="00887FF1"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Sở GD&amp;Đào tạo (p/h);</w:t>
            </w:r>
          </w:p>
          <w:p w:rsidR="00887FF1"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Phòng Giáo dục các huyện, thị xã, TP (p/h);</w:t>
            </w:r>
          </w:p>
          <w:p w:rsidR="00887FF1"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Các trường THCS trên địa bàn tỉnh (p/h);</w:t>
            </w:r>
          </w:p>
          <w:p w:rsidR="00887FF1" w:rsidRPr="00871D64"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Hội VHNT tỉnh:</w:t>
            </w:r>
          </w:p>
          <w:p w:rsidR="00887FF1" w:rsidRPr="00871D64"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xml:space="preserve">          + </w:t>
            </w:r>
            <w:r w:rsidRPr="00871D64">
              <w:rPr>
                <w:rFonts w:eastAsia="Times New Roman"/>
                <w:b w:val="0"/>
                <w:bCs/>
                <w:color w:val="000000"/>
                <w:sz w:val="24"/>
                <w:szCs w:val="24"/>
                <w:lang w:eastAsia="vi-VN" w:bidi="vi-VN"/>
              </w:rPr>
              <w:t>Thường trực Hội VHNT tỉnh;</w:t>
            </w:r>
          </w:p>
          <w:p w:rsidR="00887FF1"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xml:space="preserve">          + T</w:t>
            </w:r>
            <w:r w:rsidRPr="00871D64">
              <w:rPr>
                <w:rFonts w:eastAsia="Times New Roman"/>
                <w:b w:val="0"/>
                <w:bCs/>
                <w:color w:val="000000"/>
                <w:sz w:val="24"/>
                <w:szCs w:val="24"/>
                <w:lang w:eastAsia="vi-VN" w:bidi="vi-VN"/>
              </w:rPr>
              <w:t>hành viên BTC</w:t>
            </w:r>
            <w:r>
              <w:rPr>
                <w:rFonts w:eastAsia="Times New Roman"/>
                <w:b w:val="0"/>
                <w:bCs/>
                <w:color w:val="000000"/>
                <w:sz w:val="24"/>
                <w:szCs w:val="24"/>
                <w:lang w:eastAsia="vi-VN" w:bidi="vi-VN"/>
              </w:rPr>
              <w:t xml:space="preserve"> cuộc thi</w:t>
            </w:r>
            <w:r w:rsidRPr="00871D64">
              <w:rPr>
                <w:rFonts w:eastAsia="Times New Roman"/>
                <w:b w:val="0"/>
                <w:bCs/>
                <w:color w:val="000000"/>
                <w:sz w:val="24"/>
                <w:szCs w:val="24"/>
                <w:lang w:eastAsia="vi-VN" w:bidi="vi-VN"/>
              </w:rPr>
              <w:t>;</w:t>
            </w:r>
          </w:p>
          <w:p w:rsidR="00887FF1" w:rsidRPr="00871D64"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xml:space="preserve">          + Ban CT Hội viên, Sáng tác, Triển lãm;</w:t>
            </w:r>
          </w:p>
          <w:p w:rsidR="00887FF1" w:rsidRPr="00871D64" w:rsidRDefault="00887FF1" w:rsidP="00E70505">
            <w:pPr>
              <w:widowControl w:val="0"/>
              <w:rPr>
                <w:rFonts w:eastAsia="Times New Roman"/>
                <w:b w:val="0"/>
                <w:bCs/>
                <w:color w:val="000000"/>
                <w:sz w:val="24"/>
                <w:szCs w:val="24"/>
                <w:lang w:eastAsia="vi-VN" w:bidi="vi-VN"/>
              </w:rPr>
            </w:pPr>
            <w:r>
              <w:rPr>
                <w:rFonts w:eastAsia="Times New Roman"/>
                <w:b w:val="0"/>
                <w:bCs/>
                <w:color w:val="000000"/>
                <w:sz w:val="24"/>
                <w:szCs w:val="24"/>
                <w:lang w:eastAsia="vi-VN" w:bidi="vi-VN"/>
              </w:rPr>
              <w:t xml:space="preserve">          + </w:t>
            </w:r>
            <w:r w:rsidRPr="00871D64">
              <w:rPr>
                <w:rFonts w:eastAsia="Times New Roman"/>
                <w:b w:val="0"/>
                <w:bCs/>
                <w:color w:val="000000"/>
                <w:sz w:val="24"/>
                <w:szCs w:val="24"/>
                <w:lang w:eastAsia="vi-VN" w:bidi="vi-VN"/>
              </w:rPr>
              <w:t>Lưu VT</w:t>
            </w:r>
            <w:r>
              <w:rPr>
                <w:rFonts w:eastAsia="Times New Roman"/>
                <w:b w:val="0"/>
                <w:bCs/>
                <w:color w:val="000000"/>
                <w:sz w:val="24"/>
                <w:szCs w:val="24"/>
                <w:lang w:eastAsia="vi-VN" w:bidi="vi-VN"/>
              </w:rPr>
              <w:t>.</w:t>
            </w:r>
          </w:p>
          <w:p w:rsidR="00887FF1" w:rsidRPr="00684EB8" w:rsidRDefault="00887FF1" w:rsidP="00E70505">
            <w:pPr>
              <w:widowControl w:val="0"/>
              <w:tabs>
                <w:tab w:val="left" w:pos="4476"/>
              </w:tabs>
              <w:rPr>
                <w:rFonts w:eastAsia="Times New Roman"/>
                <w:sz w:val="24"/>
                <w:szCs w:val="24"/>
              </w:rPr>
            </w:pPr>
          </w:p>
        </w:tc>
        <w:tc>
          <w:tcPr>
            <w:tcW w:w="4253" w:type="dxa"/>
          </w:tcPr>
          <w:p w:rsidR="00307ECC" w:rsidRPr="002E4256" w:rsidRDefault="00307ECC" w:rsidP="00E70505">
            <w:pPr>
              <w:widowControl w:val="0"/>
              <w:tabs>
                <w:tab w:val="left" w:pos="4476"/>
              </w:tabs>
              <w:jc w:val="center"/>
              <w:rPr>
                <w:rFonts w:eastAsia="Times New Roman"/>
                <w:szCs w:val="28"/>
              </w:rPr>
            </w:pPr>
            <w:r w:rsidRPr="002E4256">
              <w:rPr>
                <w:rFonts w:eastAsia="Times New Roman"/>
                <w:szCs w:val="28"/>
              </w:rPr>
              <w:t>TRƯỞNG BAN</w:t>
            </w:r>
          </w:p>
          <w:p w:rsidR="00887FF1" w:rsidRDefault="00887FF1" w:rsidP="00E70505">
            <w:pPr>
              <w:widowControl w:val="0"/>
              <w:tabs>
                <w:tab w:val="left" w:pos="4476"/>
              </w:tabs>
              <w:jc w:val="center"/>
              <w:rPr>
                <w:rFonts w:eastAsia="Times New Roman"/>
                <w:szCs w:val="28"/>
              </w:rPr>
            </w:pPr>
          </w:p>
          <w:p w:rsidR="00E70505" w:rsidRDefault="00E70505" w:rsidP="00E70505">
            <w:pPr>
              <w:widowControl w:val="0"/>
              <w:tabs>
                <w:tab w:val="left" w:pos="4476"/>
              </w:tabs>
              <w:jc w:val="center"/>
              <w:rPr>
                <w:rFonts w:eastAsia="Times New Roman"/>
                <w:szCs w:val="28"/>
              </w:rPr>
            </w:pPr>
          </w:p>
          <w:p w:rsidR="00E70505" w:rsidRDefault="00E70505" w:rsidP="00E70505">
            <w:pPr>
              <w:widowControl w:val="0"/>
              <w:tabs>
                <w:tab w:val="left" w:pos="4476"/>
              </w:tabs>
              <w:jc w:val="center"/>
              <w:rPr>
                <w:rFonts w:eastAsia="Times New Roman"/>
                <w:szCs w:val="28"/>
              </w:rPr>
            </w:pPr>
          </w:p>
          <w:p w:rsidR="00E70505" w:rsidRPr="002E4256" w:rsidRDefault="00E70505" w:rsidP="00E70505">
            <w:pPr>
              <w:widowControl w:val="0"/>
              <w:tabs>
                <w:tab w:val="left" w:pos="4476"/>
              </w:tabs>
              <w:jc w:val="center"/>
              <w:rPr>
                <w:rFonts w:eastAsia="Times New Roman"/>
                <w:szCs w:val="28"/>
              </w:rPr>
            </w:pPr>
          </w:p>
          <w:p w:rsidR="00307ECC" w:rsidRPr="002E4256" w:rsidRDefault="00307ECC" w:rsidP="00E70505">
            <w:pPr>
              <w:widowControl w:val="0"/>
              <w:tabs>
                <w:tab w:val="left" w:pos="4476"/>
              </w:tabs>
              <w:jc w:val="center"/>
              <w:rPr>
                <w:rFonts w:eastAsia="Times New Roman"/>
                <w:szCs w:val="28"/>
              </w:rPr>
            </w:pPr>
          </w:p>
          <w:p w:rsidR="00887FF1" w:rsidRPr="002E4256" w:rsidRDefault="00307ECC" w:rsidP="00E70505">
            <w:pPr>
              <w:widowControl w:val="0"/>
              <w:tabs>
                <w:tab w:val="left" w:pos="4476"/>
              </w:tabs>
              <w:jc w:val="center"/>
              <w:rPr>
                <w:rFonts w:eastAsia="Times New Roman"/>
                <w:szCs w:val="28"/>
              </w:rPr>
            </w:pPr>
            <w:r w:rsidRPr="002E4256">
              <w:rPr>
                <w:rFonts w:eastAsia="Times New Roman"/>
                <w:szCs w:val="28"/>
              </w:rPr>
              <w:t>CHỦ TỊCH HỘI VHNT TỈNH</w:t>
            </w:r>
          </w:p>
          <w:p w:rsidR="00887FF1" w:rsidRPr="00307ECC" w:rsidRDefault="00887FF1" w:rsidP="00E70505">
            <w:pPr>
              <w:widowControl w:val="0"/>
              <w:tabs>
                <w:tab w:val="left" w:pos="4476"/>
              </w:tabs>
              <w:jc w:val="center"/>
              <w:rPr>
                <w:rFonts w:eastAsia="Times New Roman"/>
                <w:sz w:val="32"/>
                <w:szCs w:val="32"/>
              </w:rPr>
            </w:pPr>
            <w:r w:rsidRPr="002E4256">
              <w:rPr>
                <w:rFonts w:eastAsia="Times New Roman"/>
                <w:szCs w:val="28"/>
              </w:rPr>
              <w:t>Ngô Hồng Giang</w:t>
            </w:r>
          </w:p>
        </w:tc>
      </w:tr>
    </w:tbl>
    <w:p w:rsidR="005D0E28" w:rsidRPr="00B95283" w:rsidRDefault="005D0E28" w:rsidP="00E70505">
      <w:pPr>
        <w:spacing w:line="240" w:lineRule="auto"/>
        <w:rPr>
          <w:rFonts w:ascii="Times New Roman" w:hAnsi="Times New Roman" w:cs="Times New Roman"/>
          <w:sz w:val="28"/>
          <w:szCs w:val="28"/>
        </w:rPr>
      </w:pPr>
    </w:p>
    <w:sectPr w:rsidR="005D0E28" w:rsidRPr="00B95283" w:rsidSect="00633A41">
      <w:footerReference w:type="default" r:id="rId8"/>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E6" w:rsidRDefault="00F270E6" w:rsidP="009F17B1">
      <w:pPr>
        <w:spacing w:after="0" w:line="240" w:lineRule="auto"/>
      </w:pPr>
      <w:r>
        <w:separator/>
      </w:r>
    </w:p>
  </w:endnote>
  <w:endnote w:type="continuationSeparator" w:id="0">
    <w:p w:rsidR="00F270E6" w:rsidRDefault="00F270E6" w:rsidP="009F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817773"/>
      <w:docPartObj>
        <w:docPartGallery w:val="Page Numbers (Bottom of Page)"/>
        <w:docPartUnique/>
      </w:docPartObj>
    </w:sdtPr>
    <w:sdtEndPr>
      <w:rPr>
        <w:noProof/>
      </w:rPr>
    </w:sdtEndPr>
    <w:sdtContent>
      <w:p w:rsidR="009F17B1" w:rsidRDefault="009F17B1">
        <w:pPr>
          <w:pStyle w:val="Footer"/>
          <w:jc w:val="center"/>
        </w:pPr>
        <w:r>
          <w:fldChar w:fldCharType="begin"/>
        </w:r>
        <w:r>
          <w:instrText xml:space="preserve"> PAGE   \* MERGEFORMAT </w:instrText>
        </w:r>
        <w:r>
          <w:fldChar w:fldCharType="separate"/>
        </w:r>
        <w:r w:rsidR="00DE0194">
          <w:rPr>
            <w:noProof/>
          </w:rPr>
          <w:t>1</w:t>
        </w:r>
        <w:r>
          <w:rPr>
            <w:noProof/>
          </w:rPr>
          <w:fldChar w:fldCharType="end"/>
        </w:r>
      </w:p>
    </w:sdtContent>
  </w:sdt>
  <w:p w:rsidR="009F17B1" w:rsidRDefault="009F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E6" w:rsidRDefault="00F270E6" w:rsidP="009F17B1">
      <w:pPr>
        <w:spacing w:after="0" w:line="240" w:lineRule="auto"/>
      </w:pPr>
      <w:r>
        <w:separator/>
      </w:r>
    </w:p>
  </w:footnote>
  <w:footnote w:type="continuationSeparator" w:id="0">
    <w:p w:rsidR="00F270E6" w:rsidRDefault="00F270E6" w:rsidP="009F1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83"/>
    <w:rsid w:val="000C541F"/>
    <w:rsid w:val="00101177"/>
    <w:rsid w:val="001703CE"/>
    <w:rsid w:val="00213E6E"/>
    <w:rsid w:val="002E4256"/>
    <w:rsid w:val="002E6706"/>
    <w:rsid w:val="00307ECC"/>
    <w:rsid w:val="003B15CA"/>
    <w:rsid w:val="00472E09"/>
    <w:rsid w:val="00485CF6"/>
    <w:rsid w:val="005A6E43"/>
    <w:rsid w:val="005D0E28"/>
    <w:rsid w:val="00633A41"/>
    <w:rsid w:val="00761B2E"/>
    <w:rsid w:val="007903A1"/>
    <w:rsid w:val="00852F7E"/>
    <w:rsid w:val="00853BBD"/>
    <w:rsid w:val="00887FF1"/>
    <w:rsid w:val="00896971"/>
    <w:rsid w:val="008F5B34"/>
    <w:rsid w:val="00935BC6"/>
    <w:rsid w:val="009F17B1"/>
    <w:rsid w:val="00A14A3F"/>
    <w:rsid w:val="00A612A4"/>
    <w:rsid w:val="00A62041"/>
    <w:rsid w:val="00AF468C"/>
    <w:rsid w:val="00B3470D"/>
    <w:rsid w:val="00B60AC7"/>
    <w:rsid w:val="00B95283"/>
    <w:rsid w:val="00B973F6"/>
    <w:rsid w:val="00C10939"/>
    <w:rsid w:val="00C3538E"/>
    <w:rsid w:val="00C7607F"/>
    <w:rsid w:val="00C852BA"/>
    <w:rsid w:val="00CB725E"/>
    <w:rsid w:val="00CE7068"/>
    <w:rsid w:val="00CF4DCA"/>
    <w:rsid w:val="00D87990"/>
    <w:rsid w:val="00DB50AA"/>
    <w:rsid w:val="00DC46F1"/>
    <w:rsid w:val="00DE0194"/>
    <w:rsid w:val="00E062B7"/>
    <w:rsid w:val="00E70505"/>
    <w:rsid w:val="00E90275"/>
    <w:rsid w:val="00F07961"/>
    <w:rsid w:val="00F270E6"/>
    <w:rsid w:val="00FE161A"/>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83"/>
    <w:rPr>
      <w:color w:val="0000FF" w:themeColor="hyperlink"/>
      <w:u w:val="single"/>
    </w:rPr>
  </w:style>
  <w:style w:type="table" w:styleId="TableGrid">
    <w:name w:val="Table Grid"/>
    <w:basedOn w:val="TableNormal"/>
    <w:uiPriority w:val="59"/>
    <w:rsid w:val="00B3470D"/>
    <w:pPr>
      <w:spacing w:after="0" w:line="240" w:lineRule="auto"/>
    </w:pPr>
    <w:rPr>
      <w:rFonts w:ascii="Times New Roman" w:hAnsi="Times New Roman" w:cs="Times New Roman"/>
      <w:b/>
      <w:sz w:val="28"/>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7B1"/>
  </w:style>
  <w:style w:type="paragraph" w:styleId="Footer">
    <w:name w:val="footer"/>
    <w:basedOn w:val="Normal"/>
    <w:link w:val="FooterChar"/>
    <w:uiPriority w:val="99"/>
    <w:unhideWhenUsed/>
    <w:rsid w:val="009F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7B1"/>
  </w:style>
  <w:style w:type="paragraph" w:styleId="BalloonText">
    <w:name w:val="Balloon Text"/>
    <w:basedOn w:val="Normal"/>
    <w:link w:val="BalloonTextChar"/>
    <w:uiPriority w:val="99"/>
    <w:semiHidden/>
    <w:unhideWhenUsed/>
    <w:rsid w:val="00B6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83"/>
    <w:rPr>
      <w:color w:val="0000FF" w:themeColor="hyperlink"/>
      <w:u w:val="single"/>
    </w:rPr>
  </w:style>
  <w:style w:type="table" w:styleId="TableGrid">
    <w:name w:val="Table Grid"/>
    <w:basedOn w:val="TableNormal"/>
    <w:uiPriority w:val="59"/>
    <w:rsid w:val="00B3470D"/>
    <w:pPr>
      <w:spacing w:after="0" w:line="240" w:lineRule="auto"/>
    </w:pPr>
    <w:rPr>
      <w:rFonts w:ascii="Times New Roman" w:hAnsi="Times New Roman" w:cs="Times New Roman"/>
      <w:b/>
      <w:sz w:val="28"/>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7B1"/>
  </w:style>
  <w:style w:type="paragraph" w:styleId="Footer">
    <w:name w:val="footer"/>
    <w:basedOn w:val="Normal"/>
    <w:link w:val="FooterChar"/>
    <w:uiPriority w:val="99"/>
    <w:unhideWhenUsed/>
    <w:rsid w:val="009F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7B1"/>
  </w:style>
  <w:style w:type="paragraph" w:styleId="BalloonText">
    <w:name w:val="Balloon Text"/>
    <w:basedOn w:val="Normal"/>
    <w:link w:val="BalloonTextChar"/>
    <w:uiPriority w:val="99"/>
    <w:semiHidden/>
    <w:unhideWhenUsed/>
    <w:rsid w:val="00B6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hoivienvh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2020-08-26T05:10:00Z</cp:lastPrinted>
  <dcterms:created xsi:type="dcterms:W3CDTF">2020-08-20T02:24:00Z</dcterms:created>
  <dcterms:modified xsi:type="dcterms:W3CDTF">2020-08-26T09:22:00Z</dcterms:modified>
</cp:coreProperties>
</file>